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4DC92575" w:rsidR="00845AB0" w:rsidRPr="000205F3" w:rsidRDefault="00845AB0" w:rsidP="0026795A">
      <w:pPr>
        <w:pStyle w:val="CRCoverPage"/>
        <w:tabs>
          <w:tab w:val="right" w:pos="9639"/>
        </w:tabs>
        <w:spacing w:after="0"/>
        <w:rPr>
          <w:b/>
          <w:i/>
          <w:noProof/>
          <w:sz w:val="28"/>
        </w:rPr>
      </w:pPr>
      <w:r w:rsidRPr="000205F3">
        <w:rPr>
          <w:b/>
          <w:noProof/>
          <w:sz w:val="24"/>
        </w:rPr>
        <w:t>3GPP TSG-</w:t>
      </w:r>
      <w:fldSimple w:instr=" DOCPROPERTY  TSG/WGRef  \* MERGEFORMAT ">
        <w:r w:rsidRPr="000205F3">
          <w:rPr>
            <w:b/>
            <w:noProof/>
            <w:sz w:val="24"/>
          </w:rPr>
          <w:t>RAN5</w:t>
        </w:r>
      </w:fldSimple>
      <w:r w:rsidRPr="000205F3">
        <w:rPr>
          <w:b/>
          <w:noProof/>
          <w:sz w:val="24"/>
        </w:rPr>
        <w:t xml:space="preserve"> Meeting #</w:t>
      </w:r>
      <w:fldSimple w:instr=" DOCPROPERTY  MtgSeq  \* MERGEFORMAT ">
        <w:r w:rsidR="007E59D2" w:rsidRPr="000205F3">
          <w:rPr>
            <w:b/>
            <w:noProof/>
            <w:sz w:val="24"/>
          </w:rPr>
          <w:t>10</w:t>
        </w:r>
        <w:r w:rsidR="003A50C8" w:rsidRPr="000205F3">
          <w:rPr>
            <w:b/>
            <w:noProof/>
            <w:sz w:val="24"/>
          </w:rPr>
          <w:t>6</w:t>
        </w:r>
      </w:fldSimple>
      <w:fldSimple w:instr=" DOCPROPERTY  MtgTitle  \* MERGEFORMAT "/>
      <w:r w:rsidRPr="000205F3">
        <w:rPr>
          <w:b/>
          <w:i/>
          <w:noProof/>
          <w:sz w:val="28"/>
        </w:rPr>
        <w:tab/>
      </w:r>
      <w:r w:rsidR="000205F3" w:rsidRPr="000205F3">
        <w:rPr>
          <w:b/>
          <w:i/>
          <w:noProof/>
          <w:sz w:val="28"/>
        </w:rPr>
        <w:t>R5-251704</w:t>
      </w:r>
    </w:p>
    <w:p w14:paraId="544B6736" w14:textId="5EE687D6" w:rsidR="00845AB0" w:rsidRPr="000205F3" w:rsidRDefault="00E565E2" w:rsidP="00845AB0">
      <w:pPr>
        <w:pStyle w:val="CRCoverPage"/>
        <w:outlineLvl w:val="0"/>
        <w:rPr>
          <w:b/>
          <w:noProof/>
          <w:sz w:val="24"/>
        </w:rPr>
      </w:pPr>
      <w:fldSimple w:instr=" DOCPROPERTY  Location  \* MERGEFORMAT ">
        <w:r w:rsidRPr="000205F3">
          <w:rPr>
            <w:b/>
            <w:noProof/>
            <w:sz w:val="24"/>
          </w:rPr>
          <w:t>Athens</w:t>
        </w:r>
      </w:fldSimple>
      <w:r w:rsidRPr="000205F3">
        <w:rPr>
          <w:b/>
          <w:noProof/>
          <w:sz w:val="24"/>
        </w:rPr>
        <w:t xml:space="preserve">, </w:t>
      </w:r>
      <w:fldSimple w:instr=" DOCPROPERTY  Country  \* MERGEFORMAT ">
        <w:r w:rsidRPr="000205F3">
          <w:rPr>
            <w:b/>
            <w:noProof/>
            <w:sz w:val="24"/>
          </w:rPr>
          <w:t>Greece</w:t>
        </w:r>
      </w:fldSimple>
      <w:r w:rsidRPr="000205F3">
        <w:rPr>
          <w:b/>
          <w:noProof/>
          <w:sz w:val="24"/>
        </w:rPr>
        <w:t xml:space="preserve">, </w:t>
      </w:r>
      <w:fldSimple w:instr=" DOCPROPERTY  StartDate  \* MERGEFORMAT ">
        <w:r w:rsidRPr="000205F3">
          <w:rPr>
            <w:b/>
            <w:noProof/>
            <w:sz w:val="24"/>
          </w:rPr>
          <w:t>17</w:t>
        </w:r>
        <w:r w:rsidRPr="000205F3">
          <w:rPr>
            <w:b/>
            <w:noProof/>
            <w:sz w:val="24"/>
            <w:vertAlign w:val="superscript"/>
          </w:rPr>
          <w:t>th</w:t>
        </w:r>
        <w:r w:rsidRPr="000205F3">
          <w:rPr>
            <w:b/>
            <w:noProof/>
            <w:sz w:val="24"/>
          </w:rPr>
          <w:t xml:space="preserve"> Feb 2025</w:t>
        </w:r>
      </w:fldSimple>
      <w:r w:rsidRPr="000205F3">
        <w:rPr>
          <w:b/>
          <w:noProof/>
          <w:sz w:val="24"/>
        </w:rPr>
        <w:t xml:space="preserve"> – </w:t>
      </w:r>
      <w:fldSimple w:instr=" DOCPROPERTY  EndDate  \* MERGEFORMAT ">
        <w:r w:rsidRPr="000205F3">
          <w:rPr>
            <w:b/>
            <w:noProof/>
            <w:sz w:val="24"/>
          </w:rPr>
          <w:t>21</w:t>
        </w:r>
        <w:r w:rsidRPr="000205F3">
          <w:rPr>
            <w:b/>
            <w:noProof/>
            <w:sz w:val="24"/>
            <w:vertAlign w:val="superscript"/>
          </w:rPr>
          <w:t>st</w:t>
        </w:r>
        <w:r w:rsidRPr="000205F3">
          <w:rPr>
            <w:b/>
            <w:noProof/>
            <w:sz w:val="24"/>
          </w:rPr>
          <w:t xml:space="preserve">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205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0205F3" w:rsidRDefault="00305409" w:rsidP="00E34898">
            <w:pPr>
              <w:pStyle w:val="CRCoverPage"/>
              <w:spacing w:after="0"/>
              <w:jc w:val="right"/>
              <w:rPr>
                <w:i/>
                <w:noProof/>
              </w:rPr>
            </w:pPr>
            <w:r w:rsidRPr="000205F3">
              <w:rPr>
                <w:i/>
                <w:noProof/>
                <w:sz w:val="14"/>
              </w:rPr>
              <w:t>CR-Form-v</w:t>
            </w:r>
            <w:r w:rsidR="008863B9" w:rsidRPr="000205F3">
              <w:rPr>
                <w:i/>
                <w:noProof/>
                <w:sz w:val="14"/>
              </w:rPr>
              <w:t>12.</w:t>
            </w:r>
            <w:r w:rsidR="003F4093" w:rsidRPr="000205F3">
              <w:rPr>
                <w:i/>
                <w:noProof/>
                <w:sz w:val="14"/>
              </w:rPr>
              <w:t>3</w:t>
            </w:r>
          </w:p>
        </w:tc>
      </w:tr>
      <w:tr w:rsidR="001E41F3" w:rsidRPr="000205F3" w14:paraId="3FBB62B8" w14:textId="77777777" w:rsidTr="00547111">
        <w:tc>
          <w:tcPr>
            <w:tcW w:w="9641" w:type="dxa"/>
            <w:gridSpan w:val="9"/>
            <w:tcBorders>
              <w:left w:val="single" w:sz="4" w:space="0" w:color="auto"/>
              <w:right w:val="single" w:sz="4" w:space="0" w:color="auto"/>
            </w:tcBorders>
          </w:tcPr>
          <w:p w14:paraId="79AB67D6" w14:textId="77777777" w:rsidR="001E41F3" w:rsidRPr="000205F3" w:rsidRDefault="001E41F3">
            <w:pPr>
              <w:pStyle w:val="CRCoverPage"/>
              <w:spacing w:after="0"/>
              <w:jc w:val="center"/>
              <w:rPr>
                <w:noProof/>
              </w:rPr>
            </w:pPr>
            <w:r w:rsidRPr="000205F3">
              <w:rPr>
                <w:b/>
                <w:noProof/>
                <w:sz w:val="32"/>
              </w:rPr>
              <w:t>CHANGE REQUEST</w:t>
            </w:r>
          </w:p>
        </w:tc>
      </w:tr>
      <w:tr w:rsidR="001E41F3" w:rsidRPr="000205F3" w14:paraId="79946B04" w14:textId="77777777" w:rsidTr="00547111">
        <w:tc>
          <w:tcPr>
            <w:tcW w:w="9641" w:type="dxa"/>
            <w:gridSpan w:val="9"/>
            <w:tcBorders>
              <w:left w:val="single" w:sz="4" w:space="0" w:color="auto"/>
              <w:right w:val="single" w:sz="4" w:space="0" w:color="auto"/>
            </w:tcBorders>
          </w:tcPr>
          <w:p w14:paraId="12C70EEE" w14:textId="77777777" w:rsidR="001E41F3" w:rsidRPr="000205F3" w:rsidRDefault="001E41F3">
            <w:pPr>
              <w:pStyle w:val="CRCoverPage"/>
              <w:spacing w:after="0"/>
              <w:rPr>
                <w:noProof/>
                <w:sz w:val="8"/>
                <w:szCs w:val="8"/>
              </w:rPr>
            </w:pPr>
          </w:p>
        </w:tc>
      </w:tr>
      <w:tr w:rsidR="001E41F3" w:rsidRPr="000205F3" w14:paraId="3999489E" w14:textId="77777777" w:rsidTr="00547111">
        <w:tc>
          <w:tcPr>
            <w:tcW w:w="142" w:type="dxa"/>
            <w:tcBorders>
              <w:left w:val="single" w:sz="4" w:space="0" w:color="auto"/>
            </w:tcBorders>
          </w:tcPr>
          <w:p w14:paraId="4DDA7F40" w14:textId="77777777" w:rsidR="001E41F3" w:rsidRPr="000205F3" w:rsidRDefault="001E41F3">
            <w:pPr>
              <w:pStyle w:val="CRCoverPage"/>
              <w:spacing w:after="0"/>
              <w:jc w:val="right"/>
              <w:rPr>
                <w:noProof/>
              </w:rPr>
            </w:pPr>
          </w:p>
        </w:tc>
        <w:tc>
          <w:tcPr>
            <w:tcW w:w="1559" w:type="dxa"/>
            <w:shd w:val="pct30" w:color="FFFF00" w:fill="auto"/>
          </w:tcPr>
          <w:p w14:paraId="52508B66" w14:textId="48160B83" w:rsidR="001E41F3" w:rsidRPr="000205F3" w:rsidRDefault="00410647" w:rsidP="00E13F3D">
            <w:pPr>
              <w:pStyle w:val="CRCoverPage"/>
              <w:spacing w:after="0"/>
              <w:jc w:val="right"/>
              <w:rPr>
                <w:b/>
                <w:noProof/>
                <w:sz w:val="28"/>
              </w:rPr>
            </w:pPr>
            <w:r w:rsidRPr="000205F3">
              <w:rPr>
                <w:b/>
                <w:noProof/>
                <w:sz w:val="28"/>
              </w:rPr>
              <w:t>38.521-</w:t>
            </w:r>
            <w:r w:rsidR="000E23A6" w:rsidRPr="000205F3">
              <w:rPr>
                <w:b/>
                <w:noProof/>
                <w:sz w:val="28"/>
              </w:rPr>
              <w:t>1</w:t>
            </w:r>
          </w:p>
        </w:tc>
        <w:tc>
          <w:tcPr>
            <w:tcW w:w="709" w:type="dxa"/>
          </w:tcPr>
          <w:p w14:paraId="77009707" w14:textId="77777777" w:rsidR="001E41F3" w:rsidRPr="000205F3" w:rsidRDefault="001E41F3">
            <w:pPr>
              <w:pStyle w:val="CRCoverPage"/>
              <w:spacing w:after="0"/>
              <w:jc w:val="center"/>
              <w:rPr>
                <w:noProof/>
              </w:rPr>
            </w:pPr>
            <w:r w:rsidRPr="000205F3">
              <w:rPr>
                <w:b/>
                <w:noProof/>
                <w:sz w:val="28"/>
              </w:rPr>
              <w:t>CR</w:t>
            </w:r>
          </w:p>
        </w:tc>
        <w:tc>
          <w:tcPr>
            <w:tcW w:w="1276" w:type="dxa"/>
            <w:shd w:val="pct30" w:color="FFFF00" w:fill="auto"/>
          </w:tcPr>
          <w:p w14:paraId="6CAED29D" w14:textId="5502FE74" w:rsidR="001E41F3" w:rsidRPr="000205F3" w:rsidRDefault="00B45902" w:rsidP="00FF5C42">
            <w:pPr>
              <w:pStyle w:val="CRCoverPage"/>
              <w:spacing w:after="0"/>
              <w:jc w:val="center"/>
              <w:rPr>
                <w:noProof/>
              </w:rPr>
            </w:pPr>
            <w:r w:rsidRPr="000205F3">
              <w:rPr>
                <w:b/>
                <w:noProof/>
                <w:sz w:val="28"/>
              </w:rPr>
              <w:t>3180</w:t>
            </w:r>
          </w:p>
        </w:tc>
        <w:tc>
          <w:tcPr>
            <w:tcW w:w="709" w:type="dxa"/>
          </w:tcPr>
          <w:p w14:paraId="09D2C09B" w14:textId="77777777" w:rsidR="001E41F3" w:rsidRPr="000205F3" w:rsidRDefault="001E41F3" w:rsidP="0051580D">
            <w:pPr>
              <w:pStyle w:val="CRCoverPage"/>
              <w:tabs>
                <w:tab w:val="right" w:pos="625"/>
              </w:tabs>
              <w:spacing w:after="0"/>
              <w:jc w:val="center"/>
              <w:rPr>
                <w:noProof/>
              </w:rPr>
            </w:pPr>
            <w:r w:rsidRPr="000205F3">
              <w:rPr>
                <w:b/>
                <w:bCs/>
                <w:noProof/>
                <w:sz w:val="28"/>
              </w:rPr>
              <w:t>rev</w:t>
            </w:r>
          </w:p>
        </w:tc>
        <w:tc>
          <w:tcPr>
            <w:tcW w:w="992" w:type="dxa"/>
            <w:shd w:val="pct30" w:color="FFFF00" w:fill="auto"/>
          </w:tcPr>
          <w:p w14:paraId="7533BF9D" w14:textId="29867F42" w:rsidR="001E41F3" w:rsidRPr="000205F3" w:rsidRDefault="000205F3" w:rsidP="00E13F3D">
            <w:pPr>
              <w:pStyle w:val="CRCoverPage"/>
              <w:spacing w:after="0"/>
              <w:jc w:val="center"/>
              <w:rPr>
                <w:b/>
                <w:noProof/>
              </w:rPr>
            </w:pPr>
            <w:r w:rsidRPr="000205F3">
              <w:rPr>
                <w:b/>
                <w:noProof/>
                <w:sz w:val="28"/>
              </w:rPr>
              <w:t>1</w:t>
            </w:r>
          </w:p>
        </w:tc>
        <w:tc>
          <w:tcPr>
            <w:tcW w:w="2410" w:type="dxa"/>
          </w:tcPr>
          <w:p w14:paraId="5D4AEAE9" w14:textId="77777777" w:rsidR="001E41F3" w:rsidRPr="000205F3" w:rsidRDefault="001E41F3" w:rsidP="0051580D">
            <w:pPr>
              <w:pStyle w:val="CRCoverPage"/>
              <w:tabs>
                <w:tab w:val="right" w:pos="1825"/>
              </w:tabs>
              <w:spacing w:after="0"/>
              <w:jc w:val="center"/>
              <w:rPr>
                <w:noProof/>
              </w:rPr>
            </w:pPr>
            <w:r w:rsidRPr="000205F3">
              <w:rPr>
                <w:b/>
                <w:noProof/>
                <w:sz w:val="28"/>
                <w:szCs w:val="28"/>
              </w:rPr>
              <w:t>Current version:</w:t>
            </w:r>
          </w:p>
        </w:tc>
        <w:tc>
          <w:tcPr>
            <w:tcW w:w="1701" w:type="dxa"/>
            <w:shd w:val="pct30" w:color="FFFF00" w:fill="auto"/>
          </w:tcPr>
          <w:p w14:paraId="1E22D6AC" w14:textId="4C0D1D10" w:rsidR="001E41F3" w:rsidRPr="000205F3" w:rsidRDefault="00410647">
            <w:pPr>
              <w:pStyle w:val="CRCoverPage"/>
              <w:spacing w:after="0"/>
              <w:jc w:val="center"/>
              <w:rPr>
                <w:noProof/>
                <w:sz w:val="28"/>
              </w:rPr>
            </w:pPr>
            <w:r w:rsidRPr="000205F3">
              <w:rPr>
                <w:b/>
                <w:sz w:val="28"/>
              </w:rPr>
              <w:t>1</w:t>
            </w:r>
            <w:r w:rsidR="00E11261" w:rsidRPr="000205F3">
              <w:rPr>
                <w:b/>
                <w:sz w:val="28"/>
              </w:rPr>
              <w:t>8</w:t>
            </w:r>
            <w:r w:rsidRPr="000205F3">
              <w:rPr>
                <w:b/>
                <w:sz w:val="28"/>
              </w:rPr>
              <w:t>.</w:t>
            </w:r>
            <w:r w:rsidR="00E565E2" w:rsidRPr="000205F3">
              <w:rPr>
                <w:b/>
                <w:sz w:val="28"/>
              </w:rPr>
              <w:t>5</w:t>
            </w:r>
            <w:r w:rsidRPr="000205F3">
              <w:rPr>
                <w:b/>
                <w:sz w:val="28"/>
              </w:rPr>
              <w:t>.0</w:t>
            </w:r>
          </w:p>
        </w:tc>
        <w:tc>
          <w:tcPr>
            <w:tcW w:w="143" w:type="dxa"/>
            <w:tcBorders>
              <w:right w:val="single" w:sz="4" w:space="0" w:color="auto"/>
            </w:tcBorders>
          </w:tcPr>
          <w:p w14:paraId="399238C9" w14:textId="77777777" w:rsidR="001E41F3" w:rsidRPr="000205F3" w:rsidRDefault="001E41F3">
            <w:pPr>
              <w:pStyle w:val="CRCoverPage"/>
              <w:spacing w:after="0"/>
              <w:rPr>
                <w:noProof/>
              </w:rPr>
            </w:pPr>
          </w:p>
        </w:tc>
      </w:tr>
      <w:tr w:rsidR="001E41F3" w:rsidRPr="000205F3" w14:paraId="7DC9F5A2" w14:textId="77777777" w:rsidTr="00547111">
        <w:tc>
          <w:tcPr>
            <w:tcW w:w="9641" w:type="dxa"/>
            <w:gridSpan w:val="9"/>
            <w:tcBorders>
              <w:left w:val="single" w:sz="4" w:space="0" w:color="auto"/>
              <w:right w:val="single" w:sz="4" w:space="0" w:color="auto"/>
            </w:tcBorders>
          </w:tcPr>
          <w:p w14:paraId="4883A7D2" w14:textId="77777777" w:rsidR="001E41F3" w:rsidRPr="000205F3" w:rsidRDefault="001E41F3">
            <w:pPr>
              <w:pStyle w:val="CRCoverPage"/>
              <w:spacing w:after="0"/>
              <w:rPr>
                <w:noProof/>
              </w:rPr>
            </w:pPr>
          </w:p>
        </w:tc>
      </w:tr>
      <w:tr w:rsidR="001E41F3" w:rsidRPr="000205F3" w14:paraId="266B4BDF" w14:textId="77777777" w:rsidTr="00547111">
        <w:tc>
          <w:tcPr>
            <w:tcW w:w="9641" w:type="dxa"/>
            <w:gridSpan w:val="9"/>
            <w:tcBorders>
              <w:top w:val="single" w:sz="4" w:space="0" w:color="auto"/>
            </w:tcBorders>
          </w:tcPr>
          <w:p w14:paraId="47E13998" w14:textId="77777777" w:rsidR="001E41F3" w:rsidRPr="000205F3" w:rsidRDefault="001E41F3">
            <w:pPr>
              <w:pStyle w:val="CRCoverPage"/>
              <w:spacing w:after="0"/>
              <w:jc w:val="center"/>
              <w:rPr>
                <w:rFonts w:cs="Arial"/>
                <w:i/>
                <w:noProof/>
              </w:rPr>
            </w:pPr>
            <w:r w:rsidRPr="000205F3">
              <w:rPr>
                <w:rFonts w:cs="Arial"/>
                <w:i/>
                <w:noProof/>
              </w:rPr>
              <w:t xml:space="preserve">For </w:t>
            </w:r>
            <w:hyperlink r:id="rId12" w:anchor="_blank" w:history="1">
              <w:r w:rsidRPr="000205F3">
                <w:rPr>
                  <w:rStyle w:val="Hyperlink"/>
                  <w:rFonts w:cs="Arial"/>
                  <w:b/>
                  <w:i/>
                  <w:noProof/>
                  <w:color w:val="FF0000"/>
                </w:rPr>
                <w:t>HE</w:t>
              </w:r>
              <w:bookmarkStart w:id="0" w:name="_Hlt497126619"/>
              <w:r w:rsidRPr="000205F3">
                <w:rPr>
                  <w:rStyle w:val="Hyperlink"/>
                  <w:rFonts w:cs="Arial"/>
                  <w:b/>
                  <w:i/>
                  <w:noProof/>
                  <w:color w:val="FF0000"/>
                </w:rPr>
                <w:t>L</w:t>
              </w:r>
              <w:bookmarkEnd w:id="0"/>
              <w:r w:rsidRPr="000205F3">
                <w:rPr>
                  <w:rStyle w:val="Hyperlink"/>
                  <w:rFonts w:cs="Arial"/>
                  <w:b/>
                  <w:i/>
                  <w:noProof/>
                  <w:color w:val="FF0000"/>
                </w:rPr>
                <w:t>P</w:t>
              </w:r>
            </w:hyperlink>
            <w:r w:rsidRPr="000205F3">
              <w:rPr>
                <w:rFonts w:cs="Arial"/>
                <w:b/>
                <w:i/>
                <w:noProof/>
                <w:color w:val="FF0000"/>
              </w:rPr>
              <w:t xml:space="preserve"> </w:t>
            </w:r>
            <w:r w:rsidRPr="000205F3">
              <w:rPr>
                <w:rFonts w:cs="Arial"/>
                <w:i/>
                <w:noProof/>
              </w:rPr>
              <w:t>on using this form</w:t>
            </w:r>
            <w:r w:rsidR="0051580D" w:rsidRPr="000205F3">
              <w:rPr>
                <w:rFonts w:cs="Arial"/>
                <w:i/>
                <w:noProof/>
              </w:rPr>
              <w:t>: c</w:t>
            </w:r>
            <w:r w:rsidR="00F25D98" w:rsidRPr="000205F3">
              <w:rPr>
                <w:rFonts w:cs="Arial"/>
                <w:i/>
                <w:noProof/>
              </w:rPr>
              <w:t xml:space="preserve">omprehensive instructions can be found at </w:t>
            </w:r>
            <w:r w:rsidR="001B7A65" w:rsidRPr="000205F3">
              <w:rPr>
                <w:rFonts w:cs="Arial"/>
                <w:i/>
                <w:noProof/>
              </w:rPr>
              <w:br/>
            </w:r>
            <w:hyperlink r:id="rId13" w:history="1">
              <w:r w:rsidR="00DE34CF" w:rsidRPr="000205F3">
                <w:rPr>
                  <w:rStyle w:val="Hyperlink"/>
                  <w:rFonts w:cs="Arial"/>
                  <w:i/>
                  <w:noProof/>
                </w:rPr>
                <w:t>http://www.3gpp.org/Change-Requests</w:t>
              </w:r>
            </w:hyperlink>
            <w:r w:rsidR="00F25D98" w:rsidRPr="000205F3">
              <w:rPr>
                <w:rFonts w:cs="Arial"/>
                <w:i/>
                <w:noProof/>
              </w:rPr>
              <w:t>.</w:t>
            </w:r>
          </w:p>
        </w:tc>
      </w:tr>
      <w:tr w:rsidR="001E41F3" w:rsidRPr="000205F3" w14:paraId="296CF086" w14:textId="77777777" w:rsidTr="00547111">
        <w:tc>
          <w:tcPr>
            <w:tcW w:w="9641" w:type="dxa"/>
            <w:gridSpan w:val="9"/>
          </w:tcPr>
          <w:p w14:paraId="7D4A60B5" w14:textId="77777777" w:rsidR="001E41F3" w:rsidRPr="000205F3" w:rsidRDefault="001E41F3">
            <w:pPr>
              <w:pStyle w:val="CRCoverPage"/>
              <w:spacing w:after="0"/>
              <w:rPr>
                <w:noProof/>
                <w:sz w:val="8"/>
                <w:szCs w:val="8"/>
              </w:rPr>
            </w:pPr>
          </w:p>
        </w:tc>
      </w:tr>
    </w:tbl>
    <w:p w14:paraId="53540664" w14:textId="77777777" w:rsidR="001E41F3" w:rsidRPr="000205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205F3" w14:paraId="0EE45D52" w14:textId="77777777" w:rsidTr="00A7671C">
        <w:tc>
          <w:tcPr>
            <w:tcW w:w="2835" w:type="dxa"/>
          </w:tcPr>
          <w:p w14:paraId="59860FA1" w14:textId="77777777" w:rsidR="00F25D98" w:rsidRPr="000205F3" w:rsidRDefault="00F25D98" w:rsidP="001E41F3">
            <w:pPr>
              <w:pStyle w:val="CRCoverPage"/>
              <w:tabs>
                <w:tab w:val="right" w:pos="2751"/>
              </w:tabs>
              <w:spacing w:after="0"/>
              <w:rPr>
                <w:b/>
                <w:i/>
                <w:noProof/>
              </w:rPr>
            </w:pPr>
            <w:r w:rsidRPr="000205F3">
              <w:rPr>
                <w:b/>
                <w:i/>
                <w:noProof/>
              </w:rPr>
              <w:t>Proposed change</w:t>
            </w:r>
            <w:r w:rsidR="00A7671C" w:rsidRPr="000205F3">
              <w:rPr>
                <w:b/>
                <w:i/>
                <w:noProof/>
              </w:rPr>
              <w:t xml:space="preserve"> </w:t>
            </w:r>
            <w:r w:rsidRPr="000205F3">
              <w:rPr>
                <w:b/>
                <w:i/>
                <w:noProof/>
              </w:rPr>
              <w:t>affects:</w:t>
            </w:r>
          </w:p>
        </w:tc>
        <w:tc>
          <w:tcPr>
            <w:tcW w:w="1418" w:type="dxa"/>
          </w:tcPr>
          <w:p w14:paraId="07128383" w14:textId="77777777" w:rsidR="00F25D98" w:rsidRPr="000205F3" w:rsidRDefault="00F25D98" w:rsidP="001E41F3">
            <w:pPr>
              <w:pStyle w:val="CRCoverPage"/>
              <w:spacing w:after="0"/>
              <w:jc w:val="right"/>
              <w:rPr>
                <w:noProof/>
              </w:rPr>
            </w:pPr>
            <w:r w:rsidRPr="000205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205F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205F3" w:rsidRDefault="00F25D98" w:rsidP="001E41F3">
            <w:pPr>
              <w:pStyle w:val="CRCoverPage"/>
              <w:spacing w:after="0"/>
              <w:jc w:val="right"/>
              <w:rPr>
                <w:noProof/>
                <w:u w:val="single"/>
              </w:rPr>
            </w:pPr>
            <w:r w:rsidRPr="000205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205F3" w:rsidRDefault="00F25D98" w:rsidP="001E41F3">
            <w:pPr>
              <w:pStyle w:val="CRCoverPage"/>
              <w:spacing w:after="0"/>
              <w:jc w:val="center"/>
              <w:rPr>
                <w:b/>
                <w:caps/>
                <w:noProof/>
              </w:rPr>
            </w:pPr>
          </w:p>
        </w:tc>
        <w:tc>
          <w:tcPr>
            <w:tcW w:w="2126" w:type="dxa"/>
          </w:tcPr>
          <w:p w14:paraId="2ED8415F" w14:textId="77777777" w:rsidR="00F25D98" w:rsidRPr="000205F3" w:rsidRDefault="00F25D98" w:rsidP="001E41F3">
            <w:pPr>
              <w:pStyle w:val="CRCoverPage"/>
              <w:spacing w:after="0"/>
              <w:jc w:val="right"/>
              <w:rPr>
                <w:noProof/>
                <w:u w:val="single"/>
              </w:rPr>
            </w:pPr>
            <w:r w:rsidRPr="000205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205F3" w:rsidRDefault="00F25D98" w:rsidP="001E41F3">
            <w:pPr>
              <w:pStyle w:val="CRCoverPage"/>
              <w:spacing w:after="0"/>
              <w:jc w:val="center"/>
              <w:rPr>
                <w:b/>
                <w:caps/>
                <w:noProof/>
              </w:rPr>
            </w:pPr>
          </w:p>
        </w:tc>
        <w:tc>
          <w:tcPr>
            <w:tcW w:w="1418" w:type="dxa"/>
            <w:tcBorders>
              <w:left w:val="nil"/>
            </w:tcBorders>
          </w:tcPr>
          <w:p w14:paraId="6562735E" w14:textId="77777777" w:rsidR="00F25D98" w:rsidRPr="000205F3" w:rsidRDefault="00F25D98" w:rsidP="001E41F3">
            <w:pPr>
              <w:pStyle w:val="CRCoverPage"/>
              <w:spacing w:after="0"/>
              <w:jc w:val="right"/>
              <w:rPr>
                <w:noProof/>
              </w:rPr>
            </w:pPr>
            <w:r w:rsidRPr="000205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205F3" w:rsidRDefault="00F25D98" w:rsidP="001E41F3">
            <w:pPr>
              <w:pStyle w:val="CRCoverPage"/>
              <w:spacing w:after="0"/>
              <w:jc w:val="center"/>
              <w:rPr>
                <w:b/>
                <w:bCs/>
                <w:caps/>
                <w:noProof/>
              </w:rPr>
            </w:pPr>
          </w:p>
        </w:tc>
      </w:tr>
    </w:tbl>
    <w:p w14:paraId="69DCC391" w14:textId="77777777" w:rsidR="001E41F3" w:rsidRPr="000205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205F3" w14:paraId="31618834" w14:textId="77777777" w:rsidTr="00547111">
        <w:tc>
          <w:tcPr>
            <w:tcW w:w="9640" w:type="dxa"/>
            <w:gridSpan w:val="11"/>
          </w:tcPr>
          <w:p w14:paraId="55477508" w14:textId="77777777" w:rsidR="001E41F3" w:rsidRPr="000205F3" w:rsidRDefault="001E41F3">
            <w:pPr>
              <w:pStyle w:val="CRCoverPage"/>
              <w:spacing w:after="0"/>
              <w:rPr>
                <w:noProof/>
                <w:sz w:val="8"/>
                <w:szCs w:val="8"/>
              </w:rPr>
            </w:pPr>
          </w:p>
        </w:tc>
      </w:tr>
      <w:tr w:rsidR="001E41F3" w:rsidRPr="000205F3" w14:paraId="58300953" w14:textId="77777777" w:rsidTr="00547111">
        <w:tc>
          <w:tcPr>
            <w:tcW w:w="1843" w:type="dxa"/>
            <w:tcBorders>
              <w:top w:val="single" w:sz="4" w:space="0" w:color="auto"/>
              <w:left w:val="single" w:sz="4" w:space="0" w:color="auto"/>
            </w:tcBorders>
          </w:tcPr>
          <w:p w14:paraId="05B2F3A2" w14:textId="77777777" w:rsidR="001E41F3" w:rsidRPr="000205F3" w:rsidRDefault="001E41F3">
            <w:pPr>
              <w:pStyle w:val="CRCoverPage"/>
              <w:tabs>
                <w:tab w:val="right" w:pos="1759"/>
              </w:tabs>
              <w:spacing w:after="0"/>
              <w:rPr>
                <w:b/>
                <w:i/>
                <w:noProof/>
              </w:rPr>
            </w:pPr>
            <w:r w:rsidRPr="000205F3">
              <w:rPr>
                <w:b/>
                <w:i/>
                <w:noProof/>
              </w:rPr>
              <w:t>Title:</w:t>
            </w:r>
            <w:r w:rsidRPr="000205F3">
              <w:rPr>
                <w:b/>
                <w:i/>
                <w:noProof/>
              </w:rPr>
              <w:tab/>
            </w:r>
          </w:p>
        </w:tc>
        <w:tc>
          <w:tcPr>
            <w:tcW w:w="7797" w:type="dxa"/>
            <w:gridSpan w:val="10"/>
            <w:tcBorders>
              <w:top w:val="single" w:sz="4" w:space="0" w:color="auto"/>
              <w:right w:val="single" w:sz="4" w:space="0" w:color="auto"/>
            </w:tcBorders>
            <w:shd w:val="pct30" w:color="FFFF00" w:fill="auto"/>
          </w:tcPr>
          <w:p w14:paraId="3D393EEE" w14:textId="185D60F3" w:rsidR="001E41F3" w:rsidRPr="000205F3" w:rsidRDefault="00B10C3C">
            <w:pPr>
              <w:pStyle w:val="CRCoverPage"/>
              <w:spacing w:after="0"/>
              <w:ind w:left="100"/>
              <w:rPr>
                <w:noProof/>
              </w:rPr>
            </w:pPr>
            <w:r w:rsidRPr="000205F3">
              <w:t>ATG - Rx Tests - General updates on MU and core specs</w:t>
            </w:r>
          </w:p>
        </w:tc>
      </w:tr>
      <w:tr w:rsidR="001E41F3" w:rsidRPr="000205F3" w14:paraId="05C08479" w14:textId="77777777" w:rsidTr="00547111">
        <w:tc>
          <w:tcPr>
            <w:tcW w:w="1843" w:type="dxa"/>
            <w:tcBorders>
              <w:left w:val="single" w:sz="4" w:space="0" w:color="auto"/>
            </w:tcBorders>
          </w:tcPr>
          <w:p w14:paraId="45E29F53" w14:textId="77777777" w:rsidR="001E41F3" w:rsidRPr="000205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205F3" w:rsidRDefault="001E41F3">
            <w:pPr>
              <w:pStyle w:val="CRCoverPage"/>
              <w:spacing w:after="0"/>
              <w:rPr>
                <w:noProof/>
                <w:sz w:val="8"/>
                <w:szCs w:val="8"/>
              </w:rPr>
            </w:pPr>
          </w:p>
        </w:tc>
      </w:tr>
      <w:tr w:rsidR="001E41F3" w:rsidRPr="000205F3" w14:paraId="46D5D7C2" w14:textId="77777777" w:rsidTr="00547111">
        <w:tc>
          <w:tcPr>
            <w:tcW w:w="1843" w:type="dxa"/>
            <w:tcBorders>
              <w:left w:val="single" w:sz="4" w:space="0" w:color="auto"/>
            </w:tcBorders>
          </w:tcPr>
          <w:p w14:paraId="45A6C2C4" w14:textId="77777777" w:rsidR="001E41F3" w:rsidRPr="000205F3" w:rsidRDefault="001E41F3">
            <w:pPr>
              <w:pStyle w:val="CRCoverPage"/>
              <w:tabs>
                <w:tab w:val="right" w:pos="1759"/>
              </w:tabs>
              <w:spacing w:after="0"/>
              <w:rPr>
                <w:b/>
                <w:i/>
                <w:noProof/>
              </w:rPr>
            </w:pPr>
            <w:r w:rsidRPr="000205F3">
              <w:rPr>
                <w:b/>
                <w:i/>
                <w:noProof/>
              </w:rPr>
              <w:t>Source to WG:</w:t>
            </w:r>
          </w:p>
        </w:tc>
        <w:tc>
          <w:tcPr>
            <w:tcW w:w="7797" w:type="dxa"/>
            <w:gridSpan w:val="10"/>
            <w:tcBorders>
              <w:right w:val="single" w:sz="4" w:space="0" w:color="auto"/>
            </w:tcBorders>
            <w:shd w:val="pct30" w:color="FFFF00" w:fill="auto"/>
          </w:tcPr>
          <w:p w14:paraId="298AA482" w14:textId="0262A25B" w:rsidR="001E41F3" w:rsidRPr="000205F3" w:rsidRDefault="00410647">
            <w:pPr>
              <w:pStyle w:val="CRCoverPage"/>
              <w:spacing w:after="0"/>
              <w:ind w:left="100"/>
              <w:rPr>
                <w:noProof/>
              </w:rPr>
            </w:pPr>
            <w:r w:rsidRPr="000205F3">
              <w:t>Keysight Technologies</w:t>
            </w:r>
            <w:r w:rsidR="00416FBB" w:rsidRPr="000205F3">
              <w:t>, Anritsu</w:t>
            </w:r>
          </w:p>
        </w:tc>
      </w:tr>
      <w:tr w:rsidR="001E41F3" w:rsidRPr="000205F3" w14:paraId="4196B218" w14:textId="77777777" w:rsidTr="00547111">
        <w:tc>
          <w:tcPr>
            <w:tcW w:w="1843" w:type="dxa"/>
            <w:tcBorders>
              <w:left w:val="single" w:sz="4" w:space="0" w:color="auto"/>
            </w:tcBorders>
          </w:tcPr>
          <w:p w14:paraId="14C300BA" w14:textId="77777777" w:rsidR="001E41F3" w:rsidRPr="000205F3" w:rsidRDefault="001E41F3">
            <w:pPr>
              <w:pStyle w:val="CRCoverPage"/>
              <w:tabs>
                <w:tab w:val="right" w:pos="1759"/>
              </w:tabs>
              <w:spacing w:after="0"/>
              <w:rPr>
                <w:b/>
                <w:i/>
                <w:noProof/>
              </w:rPr>
            </w:pPr>
            <w:r w:rsidRPr="000205F3">
              <w:rPr>
                <w:b/>
                <w:i/>
                <w:noProof/>
              </w:rPr>
              <w:t>Source to TSG:</w:t>
            </w:r>
          </w:p>
        </w:tc>
        <w:tc>
          <w:tcPr>
            <w:tcW w:w="7797" w:type="dxa"/>
            <w:gridSpan w:val="10"/>
            <w:tcBorders>
              <w:right w:val="single" w:sz="4" w:space="0" w:color="auto"/>
            </w:tcBorders>
            <w:shd w:val="pct30" w:color="FFFF00" w:fill="auto"/>
          </w:tcPr>
          <w:p w14:paraId="17FF8B7B" w14:textId="2B68E6EF" w:rsidR="001E41F3" w:rsidRPr="000205F3" w:rsidRDefault="00410647" w:rsidP="00547111">
            <w:pPr>
              <w:pStyle w:val="CRCoverPage"/>
              <w:spacing w:after="0"/>
              <w:ind w:left="100"/>
              <w:rPr>
                <w:noProof/>
              </w:rPr>
            </w:pPr>
            <w:r w:rsidRPr="000205F3">
              <w:t>R5</w:t>
            </w:r>
          </w:p>
        </w:tc>
      </w:tr>
      <w:tr w:rsidR="001E41F3" w:rsidRPr="000205F3" w14:paraId="76303739" w14:textId="77777777" w:rsidTr="00547111">
        <w:tc>
          <w:tcPr>
            <w:tcW w:w="1843" w:type="dxa"/>
            <w:tcBorders>
              <w:left w:val="single" w:sz="4" w:space="0" w:color="auto"/>
            </w:tcBorders>
          </w:tcPr>
          <w:p w14:paraId="4D3B1657" w14:textId="77777777" w:rsidR="001E41F3" w:rsidRPr="000205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205F3" w:rsidRDefault="001E41F3">
            <w:pPr>
              <w:pStyle w:val="CRCoverPage"/>
              <w:spacing w:after="0"/>
              <w:rPr>
                <w:noProof/>
                <w:sz w:val="8"/>
                <w:szCs w:val="8"/>
              </w:rPr>
            </w:pPr>
          </w:p>
        </w:tc>
      </w:tr>
      <w:tr w:rsidR="001E41F3" w:rsidRPr="000205F3" w14:paraId="50563E52" w14:textId="77777777" w:rsidTr="00547111">
        <w:tc>
          <w:tcPr>
            <w:tcW w:w="1843" w:type="dxa"/>
            <w:tcBorders>
              <w:left w:val="single" w:sz="4" w:space="0" w:color="auto"/>
            </w:tcBorders>
          </w:tcPr>
          <w:p w14:paraId="32C381B7" w14:textId="77777777" w:rsidR="001E41F3" w:rsidRPr="000205F3" w:rsidRDefault="001E41F3">
            <w:pPr>
              <w:pStyle w:val="CRCoverPage"/>
              <w:tabs>
                <w:tab w:val="right" w:pos="1759"/>
              </w:tabs>
              <w:spacing w:after="0"/>
              <w:rPr>
                <w:b/>
                <w:i/>
                <w:noProof/>
              </w:rPr>
            </w:pPr>
            <w:r w:rsidRPr="000205F3">
              <w:rPr>
                <w:b/>
                <w:i/>
                <w:noProof/>
              </w:rPr>
              <w:t>Work item code</w:t>
            </w:r>
            <w:r w:rsidR="0051580D" w:rsidRPr="000205F3">
              <w:rPr>
                <w:b/>
                <w:i/>
                <w:noProof/>
              </w:rPr>
              <w:t>:</w:t>
            </w:r>
          </w:p>
        </w:tc>
        <w:tc>
          <w:tcPr>
            <w:tcW w:w="3686" w:type="dxa"/>
            <w:gridSpan w:val="5"/>
            <w:shd w:val="pct30" w:color="FFFF00" w:fill="auto"/>
          </w:tcPr>
          <w:p w14:paraId="115414A3" w14:textId="00A96459" w:rsidR="001E41F3" w:rsidRPr="000205F3" w:rsidRDefault="000E23A6">
            <w:pPr>
              <w:pStyle w:val="CRCoverPage"/>
              <w:spacing w:after="0"/>
              <w:ind w:left="100"/>
              <w:rPr>
                <w:noProof/>
              </w:rPr>
            </w:pPr>
            <w:r w:rsidRPr="000205F3">
              <w:t>NR_ATG-</w:t>
            </w:r>
            <w:proofErr w:type="spellStart"/>
            <w:r w:rsidRPr="000205F3">
              <w:t>UEConTest</w:t>
            </w:r>
            <w:proofErr w:type="spellEnd"/>
          </w:p>
        </w:tc>
        <w:tc>
          <w:tcPr>
            <w:tcW w:w="567" w:type="dxa"/>
            <w:tcBorders>
              <w:left w:val="nil"/>
            </w:tcBorders>
          </w:tcPr>
          <w:p w14:paraId="61A86BCF" w14:textId="77777777" w:rsidR="001E41F3" w:rsidRPr="000205F3" w:rsidRDefault="001E41F3">
            <w:pPr>
              <w:pStyle w:val="CRCoverPage"/>
              <w:spacing w:after="0"/>
              <w:ind w:right="100"/>
              <w:rPr>
                <w:noProof/>
              </w:rPr>
            </w:pPr>
          </w:p>
        </w:tc>
        <w:tc>
          <w:tcPr>
            <w:tcW w:w="1417" w:type="dxa"/>
            <w:gridSpan w:val="3"/>
            <w:tcBorders>
              <w:left w:val="nil"/>
            </w:tcBorders>
          </w:tcPr>
          <w:p w14:paraId="153CBFB1" w14:textId="77777777" w:rsidR="001E41F3" w:rsidRPr="000205F3" w:rsidRDefault="001E41F3">
            <w:pPr>
              <w:pStyle w:val="CRCoverPage"/>
              <w:spacing w:after="0"/>
              <w:jc w:val="right"/>
              <w:rPr>
                <w:noProof/>
              </w:rPr>
            </w:pPr>
            <w:r w:rsidRPr="000205F3">
              <w:rPr>
                <w:b/>
                <w:i/>
                <w:noProof/>
              </w:rPr>
              <w:t>Date:</w:t>
            </w:r>
          </w:p>
        </w:tc>
        <w:tc>
          <w:tcPr>
            <w:tcW w:w="2127" w:type="dxa"/>
            <w:tcBorders>
              <w:right w:val="single" w:sz="4" w:space="0" w:color="auto"/>
            </w:tcBorders>
            <w:shd w:val="pct30" w:color="FFFF00" w:fill="auto"/>
          </w:tcPr>
          <w:p w14:paraId="56929475" w14:textId="4CAE8499" w:rsidR="001E41F3" w:rsidRPr="000205F3" w:rsidRDefault="00410647">
            <w:pPr>
              <w:pStyle w:val="CRCoverPage"/>
              <w:spacing w:after="0"/>
              <w:ind w:left="100"/>
              <w:rPr>
                <w:noProof/>
              </w:rPr>
            </w:pPr>
            <w:r w:rsidRPr="000205F3">
              <w:rPr>
                <w:noProof/>
              </w:rPr>
              <w:t>202</w:t>
            </w:r>
            <w:r w:rsidR="006F14D0" w:rsidRPr="000205F3">
              <w:rPr>
                <w:noProof/>
              </w:rPr>
              <w:t>5</w:t>
            </w:r>
            <w:r w:rsidRPr="000205F3">
              <w:rPr>
                <w:noProof/>
              </w:rPr>
              <w:t>-</w:t>
            </w:r>
            <w:r w:rsidR="006F14D0" w:rsidRPr="000205F3">
              <w:rPr>
                <w:noProof/>
              </w:rPr>
              <w:t>02</w:t>
            </w:r>
            <w:r w:rsidRPr="000205F3">
              <w:rPr>
                <w:noProof/>
              </w:rPr>
              <w:t>-</w:t>
            </w:r>
            <w:r w:rsidR="008D3DE0" w:rsidRPr="000205F3">
              <w:rPr>
                <w:noProof/>
              </w:rPr>
              <w:t>0</w:t>
            </w:r>
            <w:r w:rsidR="006F14D0" w:rsidRPr="000205F3">
              <w:rPr>
                <w:noProof/>
              </w:rPr>
              <w:t>4</w:t>
            </w:r>
          </w:p>
        </w:tc>
      </w:tr>
      <w:tr w:rsidR="001E41F3" w:rsidRPr="000205F3" w14:paraId="690C7843" w14:textId="77777777" w:rsidTr="00547111">
        <w:tc>
          <w:tcPr>
            <w:tcW w:w="1843" w:type="dxa"/>
            <w:tcBorders>
              <w:left w:val="single" w:sz="4" w:space="0" w:color="auto"/>
            </w:tcBorders>
          </w:tcPr>
          <w:p w14:paraId="17A1A642" w14:textId="77777777" w:rsidR="001E41F3" w:rsidRPr="000205F3" w:rsidRDefault="001E41F3">
            <w:pPr>
              <w:pStyle w:val="CRCoverPage"/>
              <w:spacing w:after="0"/>
              <w:rPr>
                <w:b/>
                <w:i/>
                <w:noProof/>
                <w:sz w:val="8"/>
                <w:szCs w:val="8"/>
              </w:rPr>
            </w:pPr>
          </w:p>
        </w:tc>
        <w:tc>
          <w:tcPr>
            <w:tcW w:w="1986" w:type="dxa"/>
            <w:gridSpan w:val="4"/>
          </w:tcPr>
          <w:p w14:paraId="2F73FCFB" w14:textId="77777777" w:rsidR="001E41F3" w:rsidRPr="000205F3" w:rsidRDefault="001E41F3">
            <w:pPr>
              <w:pStyle w:val="CRCoverPage"/>
              <w:spacing w:after="0"/>
              <w:rPr>
                <w:noProof/>
                <w:sz w:val="8"/>
                <w:szCs w:val="8"/>
              </w:rPr>
            </w:pPr>
          </w:p>
        </w:tc>
        <w:tc>
          <w:tcPr>
            <w:tcW w:w="2267" w:type="dxa"/>
            <w:gridSpan w:val="2"/>
          </w:tcPr>
          <w:p w14:paraId="0FBCFC35" w14:textId="77777777" w:rsidR="001E41F3" w:rsidRPr="000205F3" w:rsidRDefault="001E41F3">
            <w:pPr>
              <w:pStyle w:val="CRCoverPage"/>
              <w:spacing w:after="0"/>
              <w:rPr>
                <w:noProof/>
                <w:sz w:val="8"/>
                <w:szCs w:val="8"/>
              </w:rPr>
            </w:pPr>
          </w:p>
        </w:tc>
        <w:tc>
          <w:tcPr>
            <w:tcW w:w="1417" w:type="dxa"/>
            <w:gridSpan w:val="3"/>
          </w:tcPr>
          <w:p w14:paraId="60243A9E" w14:textId="77777777" w:rsidR="001E41F3" w:rsidRPr="000205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205F3" w:rsidRDefault="001E41F3">
            <w:pPr>
              <w:pStyle w:val="CRCoverPage"/>
              <w:spacing w:after="0"/>
              <w:rPr>
                <w:noProof/>
                <w:sz w:val="8"/>
                <w:szCs w:val="8"/>
              </w:rPr>
            </w:pPr>
          </w:p>
        </w:tc>
      </w:tr>
      <w:tr w:rsidR="001E41F3" w:rsidRPr="000205F3" w14:paraId="13D4AF59" w14:textId="77777777" w:rsidTr="00547111">
        <w:trPr>
          <w:cantSplit/>
        </w:trPr>
        <w:tc>
          <w:tcPr>
            <w:tcW w:w="1843" w:type="dxa"/>
            <w:tcBorders>
              <w:left w:val="single" w:sz="4" w:space="0" w:color="auto"/>
            </w:tcBorders>
          </w:tcPr>
          <w:p w14:paraId="1E6EA205" w14:textId="77777777" w:rsidR="001E41F3" w:rsidRPr="000205F3" w:rsidRDefault="001E41F3">
            <w:pPr>
              <w:pStyle w:val="CRCoverPage"/>
              <w:tabs>
                <w:tab w:val="right" w:pos="1759"/>
              </w:tabs>
              <w:spacing w:after="0"/>
              <w:rPr>
                <w:b/>
                <w:i/>
                <w:noProof/>
              </w:rPr>
            </w:pPr>
            <w:r w:rsidRPr="000205F3">
              <w:rPr>
                <w:b/>
                <w:i/>
                <w:noProof/>
              </w:rPr>
              <w:t>Category:</w:t>
            </w:r>
          </w:p>
        </w:tc>
        <w:tc>
          <w:tcPr>
            <w:tcW w:w="851" w:type="dxa"/>
            <w:shd w:val="pct30" w:color="FFFF00" w:fill="auto"/>
          </w:tcPr>
          <w:p w14:paraId="154A6113" w14:textId="0CDE39D5" w:rsidR="001E41F3" w:rsidRPr="000205F3" w:rsidRDefault="00410647" w:rsidP="00D24991">
            <w:pPr>
              <w:pStyle w:val="CRCoverPage"/>
              <w:spacing w:after="0"/>
              <w:ind w:left="100" w:right="-609"/>
              <w:rPr>
                <w:b/>
                <w:bCs/>
                <w:noProof/>
              </w:rPr>
            </w:pPr>
            <w:r w:rsidRPr="000205F3">
              <w:rPr>
                <w:b/>
                <w:bCs/>
              </w:rPr>
              <w:t>F</w:t>
            </w:r>
          </w:p>
        </w:tc>
        <w:tc>
          <w:tcPr>
            <w:tcW w:w="3402" w:type="dxa"/>
            <w:gridSpan w:val="5"/>
            <w:tcBorders>
              <w:left w:val="nil"/>
            </w:tcBorders>
          </w:tcPr>
          <w:p w14:paraId="617AE5C6" w14:textId="77777777" w:rsidR="001E41F3" w:rsidRPr="000205F3" w:rsidRDefault="001E41F3">
            <w:pPr>
              <w:pStyle w:val="CRCoverPage"/>
              <w:spacing w:after="0"/>
              <w:rPr>
                <w:noProof/>
              </w:rPr>
            </w:pPr>
          </w:p>
        </w:tc>
        <w:tc>
          <w:tcPr>
            <w:tcW w:w="1417" w:type="dxa"/>
            <w:gridSpan w:val="3"/>
            <w:tcBorders>
              <w:left w:val="nil"/>
            </w:tcBorders>
          </w:tcPr>
          <w:p w14:paraId="42CDCEE5" w14:textId="77777777" w:rsidR="001E41F3" w:rsidRPr="000205F3" w:rsidRDefault="001E41F3">
            <w:pPr>
              <w:pStyle w:val="CRCoverPage"/>
              <w:spacing w:after="0"/>
              <w:jc w:val="right"/>
              <w:rPr>
                <w:b/>
                <w:i/>
                <w:noProof/>
              </w:rPr>
            </w:pPr>
            <w:r w:rsidRPr="000205F3">
              <w:rPr>
                <w:b/>
                <w:i/>
                <w:noProof/>
              </w:rPr>
              <w:t>Release:</w:t>
            </w:r>
          </w:p>
        </w:tc>
        <w:tc>
          <w:tcPr>
            <w:tcW w:w="2127" w:type="dxa"/>
            <w:tcBorders>
              <w:right w:val="single" w:sz="4" w:space="0" w:color="auto"/>
            </w:tcBorders>
            <w:shd w:val="pct30" w:color="FFFF00" w:fill="auto"/>
          </w:tcPr>
          <w:p w14:paraId="6C870B98" w14:textId="29D98E9E" w:rsidR="001E41F3" w:rsidRPr="000205F3" w:rsidRDefault="00410647">
            <w:pPr>
              <w:pStyle w:val="CRCoverPage"/>
              <w:spacing w:after="0"/>
              <w:ind w:left="100"/>
              <w:rPr>
                <w:noProof/>
              </w:rPr>
            </w:pPr>
            <w:r w:rsidRPr="000205F3">
              <w:t>Rel-1</w:t>
            </w:r>
            <w:r w:rsidR="00E11261" w:rsidRPr="000205F3">
              <w:t>8</w:t>
            </w:r>
          </w:p>
        </w:tc>
      </w:tr>
      <w:tr w:rsidR="001E41F3" w:rsidRPr="000205F3" w14:paraId="30122F0C" w14:textId="77777777" w:rsidTr="00547111">
        <w:tc>
          <w:tcPr>
            <w:tcW w:w="1843" w:type="dxa"/>
            <w:tcBorders>
              <w:left w:val="single" w:sz="4" w:space="0" w:color="auto"/>
              <w:bottom w:val="single" w:sz="4" w:space="0" w:color="auto"/>
            </w:tcBorders>
          </w:tcPr>
          <w:p w14:paraId="615796D0" w14:textId="77777777" w:rsidR="001E41F3" w:rsidRPr="000205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205F3" w:rsidRDefault="001E41F3">
            <w:pPr>
              <w:pStyle w:val="CRCoverPage"/>
              <w:spacing w:after="0"/>
              <w:ind w:left="383" w:hanging="383"/>
              <w:rPr>
                <w:i/>
                <w:noProof/>
                <w:sz w:val="18"/>
              </w:rPr>
            </w:pPr>
            <w:r w:rsidRPr="000205F3">
              <w:rPr>
                <w:i/>
                <w:noProof/>
                <w:sz w:val="18"/>
              </w:rPr>
              <w:t xml:space="preserve">Use </w:t>
            </w:r>
            <w:r w:rsidRPr="000205F3">
              <w:rPr>
                <w:i/>
                <w:noProof/>
                <w:sz w:val="18"/>
                <w:u w:val="single"/>
              </w:rPr>
              <w:t>one</w:t>
            </w:r>
            <w:r w:rsidRPr="000205F3">
              <w:rPr>
                <w:i/>
                <w:noProof/>
                <w:sz w:val="18"/>
              </w:rPr>
              <w:t xml:space="preserve"> of the following categories:</w:t>
            </w:r>
            <w:r w:rsidRPr="000205F3">
              <w:rPr>
                <w:b/>
                <w:i/>
                <w:noProof/>
                <w:sz w:val="18"/>
              </w:rPr>
              <w:br/>
              <w:t>F</w:t>
            </w:r>
            <w:r w:rsidRPr="000205F3">
              <w:rPr>
                <w:i/>
                <w:noProof/>
                <w:sz w:val="18"/>
              </w:rPr>
              <w:t xml:space="preserve">  (correction)</w:t>
            </w:r>
            <w:r w:rsidRPr="000205F3">
              <w:rPr>
                <w:i/>
                <w:noProof/>
                <w:sz w:val="18"/>
              </w:rPr>
              <w:br/>
            </w:r>
            <w:r w:rsidRPr="000205F3">
              <w:rPr>
                <w:b/>
                <w:i/>
                <w:noProof/>
                <w:sz w:val="18"/>
              </w:rPr>
              <w:t>A</w:t>
            </w:r>
            <w:r w:rsidRPr="000205F3">
              <w:rPr>
                <w:i/>
                <w:noProof/>
                <w:sz w:val="18"/>
              </w:rPr>
              <w:t xml:space="preserve">  (</w:t>
            </w:r>
            <w:r w:rsidR="00DE34CF" w:rsidRPr="000205F3">
              <w:rPr>
                <w:i/>
                <w:noProof/>
                <w:sz w:val="18"/>
              </w:rPr>
              <w:t xml:space="preserve">mirror </w:t>
            </w:r>
            <w:r w:rsidRPr="000205F3">
              <w:rPr>
                <w:i/>
                <w:noProof/>
                <w:sz w:val="18"/>
              </w:rPr>
              <w:t>correspond</w:t>
            </w:r>
            <w:r w:rsidR="00DE34CF" w:rsidRPr="000205F3">
              <w:rPr>
                <w:i/>
                <w:noProof/>
                <w:sz w:val="18"/>
              </w:rPr>
              <w:t xml:space="preserve">ing </w:t>
            </w:r>
            <w:r w:rsidRPr="000205F3">
              <w:rPr>
                <w:i/>
                <w:noProof/>
                <w:sz w:val="18"/>
              </w:rPr>
              <w:t xml:space="preserve">to a </w:t>
            </w:r>
            <w:r w:rsidR="00DE34CF" w:rsidRPr="000205F3">
              <w:rPr>
                <w:i/>
                <w:noProof/>
                <w:sz w:val="18"/>
              </w:rPr>
              <w:t xml:space="preserve">change </w:t>
            </w:r>
            <w:r w:rsidRPr="000205F3">
              <w:rPr>
                <w:i/>
                <w:noProof/>
                <w:sz w:val="18"/>
              </w:rPr>
              <w:t xml:space="preserve">in an earlier </w:t>
            </w:r>
            <w:r w:rsidR="00665C47" w:rsidRPr="000205F3">
              <w:rPr>
                <w:i/>
                <w:noProof/>
                <w:sz w:val="18"/>
              </w:rPr>
              <w:tab/>
            </w:r>
            <w:r w:rsidR="00665C47" w:rsidRPr="000205F3">
              <w:rPr>
                <w:i/>
                <w:noProof/>
                <w:sz w:val="18"/>
              </w:rPr>
              <w:tab/>
            </w:r>
            <w:r w:rsidR="00665C47" w:rsidRPr="000205F3">
              <w:rPr>
                <w:i/>
                <w:noProof/>
                <w:sz w:val="18"/>
              </w:rPr>
              <w:tab/>
            </w:r>
            <w:r w:rsidR="00665C47" w:rsidRPr="000205F3">
              <w:rPr>
                <w:i/>
                <w:noProof/>
                <w:sz w:val="18"/>
              </w:rPr>
              <w:tab/>
            </w:r>
            <w:r w:rsidR="00665C47" w:rsidRPr="000205F3">
              <w:rPr>
                <w:i/>
                <w:noProof/>
                <w:sz w:val="18"/>
              </w:rPr>
              <w:tab/>
            </w:r>
            <w:r w:rsidR="00665C47" w:rsidRPr="000205F3">
              <w:rPr>
                <w:i/>
                <w:noProof/>
                <w:sz w:val="18"/>
              </w:rPr>
              <w:tab/>
            </w:r>
            <w:r w:rsidR="00665C47" w:rsidRPr="000205F3">
              <w:rPr>
                <w:i/>
                <w:noProof/>
                <w:sz w:val="18"/>
              </w:rPr>
              <w:tab/>
            </w:r>
            <w:r w:rsidR="00665C47" w:rsidRPr="000205F3">
              <w:rPr>
                <w:i/>
                <w:noProof/>
                <w:sz w:val="18"/>
              </w:rPr>
              <w:tab/>
            </w:r>
            <w:r w:rsidR="00665C47" w:rsidRPr="000205F3">
              <w:rPr>
                <w:i/>
                <w:noProof/>
                <w:sz w:val="18"/>
              </w:rPr>
              <w:tab/>
            </w:r>
            <w:r w:rsidR="00665C47" w:rsidRPr="000205F3">
              <w:rPr>
                <w:i/>
                <w:noProof/>
                <w:sz w:val="18"/>
              </w:rPr>
              <w:tab/>
            </w:r>
            <w:r w:rsidR="00665C47" w:rsidRPr="000205F3">
              <w:rPr>
                <w:i/>
                <w:noProof/>
                <w:sz w:val="18"/>
              </w:rPr>
              <w:tab/>
            </w:r>
            <w:r w:rsidR="00665C47" w:rsidRPr="000205F3">
              <w:rPr>
                <w:i/>
                <w:noProof/>
                <w:sz w:val="18"/>
              </w:rPr>
              <w:tab/>
            </w:r>
            <w:r w:rsidR="00665C47" w:rsidRPr="000205F3">
              <w:rPr>
                <w:i/>
                <w:noProof/>
                <w:sz w:val="18"/>
              </w:rPr>
              <w:tab/>
            </w:r>
            <w:r w:rsidRPr="000205F3">
              <w:rPr>
                <w:i/>
                <w:noProof/>
                <w:sz w:val="18"/>
              </w:rPr>
              <w:t>release)</w:t>
            </w:r>
            <w:r w:rsidRPr="000205F3">
              <w:rPr>
                <w:i/>
                <w:noProof/>
                <w:sz w:val="18"/>
              </w:rPr>
              <w:br/>
            </w:r>
            <w:r w:rsidRPr="000205F3">
              <w:rPr>
                <w:b/>
                <w:i/>
                <w:noProof/>
                <w:sz w:val="18"/>
              </w:rPr>
              <w:t>B</w:t>
            </w:r>
            <w:r w:rsidRPr="000205F3">
              <w:rPr>
                <w:i/>
                <w:noProof/>
                <w:sz w:val="18"/>
              </w:rPr>
              <w:t xml:space="preserve">  (addition of feature), </w:t>
            </w:r>
            <w:r w:rsidRPr="000205F3">
              <w:rPr>
                <w:i/>
                <w:noProof/>
                <w:sz w:val="18"/>
              </w:rPr>
              <w:br/>
            </w:r>
            <w:r w:rsidRPr="000205F3">
              <w:rPr>
                <w:b/>
                <w:i/>
                <w:noProof/>
                <w:sz w:val="18"/>
              </w:rPr>
              <w:t>C</w:t>
            </w:r>
            <w:r w:rsidRPr="000205F3">
              <w:rPr>
                <w:i/>
                <w:noProof/>
                <w:sz w:val="18"/>
              </w:rPr>
              <w:t xml:space="preserve">  (functional modification of feature)</w:t>
            </w:r>
            <w:r w:rsidRPr="000205F3">
              <w:rPr>
                <w:i/>
                <w:noProof/>
                <w:sz w:val="18"/>
              </w:rPr>
              <w:br/>
            </w:r>
            <w:r w:rsidRPr="000205F3">
              <w:rPr>
                <w:b/>
                <w:i/>
                <w:noProof/>
                <w:sz w:val="18"/>
              </w:rPr>
              <w:t>D</w:t>
            </w:r>
            <w:r w:rsidRPr="000205F3">
              <w:rPr>
                <w:i/>
                <w:noProof/>
                <w:sz w:val="18"/>
              </w:rPr>
              <w:t xml:space="preserve">  (editorial modification)</w:t>
            </w:r>
          </w:p>
          <w:p w14:paraId="05D36727" w14:textId="77777777" w:rsidR="001E41F3" w:rsidRPr="000205F3" w:rsidRDefault="001E41F3">
            <w:pPr>
              <w:pStyle w:val="CRCoverPage"/>
              <w:rPr>
                <w:noProof/>
              </w:rPr>
            </w:pPr>
            <w:r w:rsidRPr="000205F3">
              <w:rPr>
                <w:noProof/>
                <w:sz w:val="18"/>
              </w:rPr>
              <w:t>Detailed explanations of the above categories can</w:t>
            </w:r>
            <w:r w:rsidRPr="000205F3">
              <w:rPr>
                <w:noProof/>
                <w:sz w:val="18"/>
              </w:rPr>
              <w:br/>
              <w:t xml:space="preserve">be found in 3GPP </w:t>
            </w:r>
            <w:hyperlink r:id="rId14" w:history="1">
              <w:r w:rsidRPr="000205F3">
                <w:rPr>
                  <w:rStyle w:val="Hyperlink"/>
                  <w:noProof/>
                  <w:sz w:val="18"/>
                </w:rPr>
                <w:t>TR 21.900</w:t>
              </w:r>
            </w:hyperlink>
            <w:r w:rsidRPr="000205F3">
              <w:rPr>
                <w:noProof/>
                <w:sz w:val="18"/>
              </w:rPr>
              <w:t>.</w:t>
            </w:r>
          </w:p>
        </w:tc>
        <w:tc>
          <w:tcPr>
            <w:tcW w:w="3120" w:type="dxa"/>
            <w:gridSpan w:val="2"/>
            <w:tcBorders>
              <w:bottom w:val="single" w:sz="4" w:space="0" w:color="auto"/>
              <w:right w:val="single" w:sz="4" w:space="0" w:color="auto"/>
            </w:tcBorders>
          </w:tcPr>
          <w:p w14:paraId="1A28F380" w14:textId="1479C97F" w:rsidR="000C038A" w:rsidRPr="000205F3" w:rsidRDefault="001E41F3" w:rsidP="00BD6BB8">
            <w:pPr>
              <w:pStyle w:val="CRCoverPage"/>
              <w:tabs>
                <w:tab w:val="left" w:pos="950"/>
              </w:tabs>
              <w:spacing w:after="0"/>
              <w:ind w:left="241" w:hanging="241"/>
              <w:rPr>
                <w:i/>
                <w:noProof/>
                <w:sz w:val="18"/>
              </w:rPr>
            </w:pPr>
            <w:r w:rsidRPr="000205F3">
              <w:rPr>
                <w:i/>
                <w:noProof/>
                <w:sz w:val="18"/>
              </w:rPr>
              <w:t xml:space="preserve">Use </w:t>
            </w:r>
            <w:r w:rsidRPr="000205F3">
              <w:rPr>
                <w:i/>
                <w:noProof/>
                <w:sz w:val="18"/>
                <w:u w:val="single"/>
              </w:rPr>
              <w:t>one</w:t>
            </w:r>
            <w:r w:rsidRPr="000205F3">
              <w:rPr>
                <w:i/>
                <w:noProof/>
                <w:sz w:val="18"/>
              </w:rPr>
              <w:t xml:space="preserve"> of the following releases:</w:t>
            </w:r>
            <w:r w:rsidRPr="000205F3">
              <w:rPr>
                <w:i/>
                <w:noProof/>
                <w:sz w:val="18"/>
              </w:rPr>
              <w:br/>
              <w:t>Rel-8</w:t>
            </w:r>
            <w:r w:rsidRPr="000205F3">
              <w:rPr>
                <w:i/>
                <w:noProof/>
                <w:sz w:val="18"/>
              </w:rPr>
              <w:tab/>
              <w:t>(Release 8)</w:t>
            </w:r>
            <w:r w:rsidR="007C2097" w:rsidRPr="000205F3">
              <w:rPr>
                <w:i/>
                <w:noProof/>
                <w:sz w:val="18"/>
              </w:rPr>
              <w:br/>
              <w:t>Rel-9</w:t>
            </w:r>
            <w:r w:rsidR="007C2097" w:rsidRPr="000205F3">
              <w:rPr>
                <w:i/>
                <w:noProof/>
                <w:sz w:val="18"/>
              </w:rPr>
              <w:tab/>
              <w:t>(Release 9)</w:t>
            </w:r>
            <w:r w:rsidR="009777D9" w:rsidRPr="000205F3">
              <w:rPr>
                <w:i/>
                <w:noProof/>
                <w:sz w:val="18"/>
              </w:rPr>
              <w:br/>
              <w:t>Rel-10</w:t>
            </w:r>
            <w:r w:rsidR="009777D9" w:rsidRPr="000205F3">
              <w:rPr>
                <w:i/>
                <w:noProof/>
                <w:sz w:val="18"/>
              </w:rPr>
              <w:tab/>
              <w:t>(Release 10)</w:t>
            </w:r>
            <w:r w:rsidR="000C038A" w:rsidRPr="000205F3">
              <w:rPr>
                <w:i/>
                <w:noProof/>
                <w:sz w:val="18"/>
              </w:rPr>
              <w:br/>
              <w:t>Rel-11</w:t>
            </w:r>
            <w:r w:rsidR="000C038A" w:rsidRPr="000205F3">
              <w:rPr>
                <w:i/>
                <w:noProof/>
                <w:sz w:val="18"/>
              </w:rPr>
              <w:tab/>
              <w:t>(Release 11)</w:t>
            </w:r>
            <w:r w:rsidR="000C038A" w:rsidRPr="000205F3">
              <w:rPr>
                <w:i/>
                <w:noProof/>
                <w:sz w:val="18"/>
              </w:rPr>
              <w:br/>
            </w:r>
            <w:r w:rsidR="002E472E" w:rsidRPr="000205F3">
              <w:rPr>
                <w:i/>
                <w:noProof/>
                <w:sz w:val="18"/>
              </w:rPr>
              <w:t>…</w:t>
            </w:r>
            <w:r w:rsidR="0051580D" w:rsidRPr="000205F3">
              <w:rPr>
                <w:i/>
                <w:noProof/>
                <w:sz w:val="18"/>
              </w:rPr>
              <w:br/>
            </w:r>
            <w:r w:rsidR="009F7077" w:rsidRPr="000205F3">
              <w:rPr>
                <w:i/>
                <w:noProof/>
                <w:sz w:val="18"/>
              </w:rPr>
              <w:t>Rel-1</w:t>
            </w:r>
            <w:r w:rsidR="00402A08" w:rsidRPr="000205F3">
              <w:rPr>
                <w:i/>
                <w:noProof/>
                <w:sz w:val="18"/>
              </w:rPr>
              <w:t>7</w:t>
            </w:r>
            <w:r w:rsidR="009F7077" w:rsidRPr="000205F3">
              <w:rPr>
                <w:i/>
                <w:noProof/>
                <w:sz w:val="18"/>
              </w:rPr>
              <w:tab/>
              <w:t>(Release 1</w:t>
            </w:r>
            <w:r w:rsidR="00FC2C64" w:rsidRPr="000205F3">
              <w:rPr>
                <w:i/>
                <w:noProof/>
                <w:sz w:val="18"/>
              </w:rPr>
              <w:t>7</w:t>
            </w:r>
            <w:r w:rsidR="009F7077" w:rsidRPr="000205F3">
              <w:rPr>
                <w:i/>
                <w:noProof/>
                <w:sz w:val="18"/>
              </w:rPr>
              <w:t>)</w:t>
            </w:r>
            <w:r w:rsidR="009F7077" w:rsidRPr="000205F3">
              <w:rPr>
                <w:i/>
                <w:noProof/>
                <w:sz w:val="18"/>
              </w:rPr>
              <w:br/>
              <w:t>Rel-1</w:t>
            </w:r>
            <w:r w:rsidR="00402A08" w:rsidRPr="000205F3">
              <w:rPr>
                <w:i/>
                <w:noProof/>
                <w:sz w:val="18"/>
              </w:rPr>
              <w:t>8</w:t>
            </w:r>
            <w:r w:rsidR="009F7077" w:rsidRPr="000205F3">
              <w:rPr>
                <w:i/>
                <w:noProof/>
                <w:sz w:val="18"/>
              </w:rPr>
              <w:tab/>
              <w:t>(Release 1</w:t>
            </w:r>
            <w:r w:rsidR="00FC2C64" w:rsidRPr="000205F3">
              <w:rPr>
                <w:i/>
                <w:noProof/>
                <w:sz w:val="18"/>
              </w:rPr>
              <w:t>8</w:t>
            </w:r>
            <w:r w:rsidR="009F7077" w:rsidRPr="000205F3">
              <w:rPr>
                <w:i/>
                <w:noProof/>
                <w:sz w:val="18"/>
              </w:rPr>
              <w:t>)</w:t>
            </w:r>
            <w:r w:rsidR="009F7077" w:rsidRPr="000205F3">
              <w:rPr>
                <w:i/>
                <w:noProof/>
                <w:sz w:val="18"/>
              </w:rPr>
              <w:br/>
              <w:t>Rel-1</w:t>
            </w:r>
            <w:r w:rsidR="00402A08" w:rsidRPr="000205F3">
              <w:rPr>
                <w:i/>
                <w:noProof/>
                <w:sz w:val="18"/>
              </w:rPr>
              <w:t>9</w:t>
            </w:r>
            <w:r w:rsidR="009F7077" w:rsidRPr="000205F3">
              <w:rPr>
                <w:i/>
                <w:noProof/>
                <w:sz w:val="18"/>
              </w:rPr>
              <w:tab/>
              <w:t>(Release 1</w:t>
            </w:r>
            <w:r w:rsidR="00FC2C64" w:rsidRPr="000205F3">
              <w:rPr>
                <w:i/>
                <w:noProof/>
                <w:sz w:val="18"/>
              </w:rPr>
              <w:t>9</w:t>
            </w:r>
            <w:r w:rsidR="009F7077" w:rsidRPr="000205F3">
              <w:rPr>
                <w:i/>
                <w:noProof/>
                <w:sz w:val="18"/>
              </w:rPr>
              <w:t>)</w:t>
            </w:r>
            <w:r w:rsidR="009F7077" w:rsidRPr="000205F3">
              <w:rPr>
                <w:i/>
                <w:noProof/>
                <w:sz w:val="18"/>
              </w:rPr>
              <w:br/>
              <w:t>Rel-</w:t>
            </w:r>
            <w:r w:rsidR="00402A08" w:rsidRPr="000205F3">
              <w:rPr>
                <w:i/>
                <w:noProof/>
                <w:sz w:val="18"/>
              </w:rPr>
              <w:t>20</w:t>
            </w:r>
            <w:r w:rsidR="009F7077" w:rsidRPr="000205F3">
              <w:rPr>
                <w:i/>
                <w:noProof/>
                <w:sz w:val="18"/>
              </w:rPr>
              <w:tab/>
              <w:t xml:space="preserve">(Release </w:t>
            </w:r>
            <w:r w:rsidR="00FC2C64" w:rsidRPr="000205F3">
              <w:rPr>
                <w:i/>
                <w:noProof/>
                <w:sz w:val="18"/>
              </w:rPr>
              <w:t>20</w:t>
            </w:r>
            <w:r w:rsidR="009F7077" w:rsidRPr="000205F3">
              <w:rPr>
                <w:i/>
                <w:noProof/>
                <w:sz w:val="18"/>
              </w:rPr>
              <w:t>)</w:t>
            </w:r>
          </w:p>
        </w:tc>
      </w:tr>
      <w:tr w:rsidR="001E41F3" w:rsidRPr="000205F3" w14:paraId="7FBEB8E7" w14:textId="77777777" w:rsidTr="00547111">
        <w:tc>
          <w:tcPr>
            <w:tcW w:w="1843" w:type="dxa"/>
          </w:tcPr>
          <w:p w14:paraId="44A3A604" w14:textId="77777777" w:rsidR="001E41F3" w:rsidRPr="000205F3" w:rsidRDefault="001E41F3">
            <w:pPr>
              <w:pStyle w:val="CRCoverPage"/>
              <w:spacing w:after="0"/>
              <w:rPr>
                <w:b/>
                <w:i/>
                <w:noProof/>
                <w:sz w:val="8"/>
                <w:szCs w:val="8"/>
              </w:rPr>
            </w:pPr>
          </w:p>
        </w:tc>
        <w:tc>
          <w:tcPr>
            <w:tcW w:w="7797" w:type="dxa"/>
            <w:gridSpan w:val="10"/>
          </w:tcPr>
          <w:p w14:paraId="5524CC4E" w14:textId="77777777" w:rsidR="001E41F3" w:rsidRPr="000205F3" w:rsidRDefault="001E41F3">
            <w:pPr>
              <w:pStyle w:val="CRCoverPage"/>
              <w:spacing w:after="0"/>
              <w:rPr>
                <w:noProof/>
                <w:sz w:val="8"/>
                <w:szCs w:val="8"/>
              </w:rPr>
            </w:pPr>
          </w:p>
        </w:tc>
      </w:tr>
      <w:tr w:rsidR="00944728" w:rsidRPr="000205F3" w14:paraId="1256F52C" w14:textId="77777777" w:rsidTr="00547111">
        <w:tc>
          <w:tcPr>
            <w:tcW w:w="2694" w:type="dxa"/>
            <w:gridSpan w:val="2"/>
            <w:tcBorders>
              <w:top w:val="single" w:sz="4" w:space="0" w:color="auto"/>
              <w:left w:val="single" w:sz="4" w:space="0" w:color="auto"/>
            </w:tcBorders>
          </w:tcPr>
          <w:p w14:paraId="52C87DB0" w14:textId="77777777" w:rsidR="00944728" w:rsidRPr="000205F3" w:rsidRDefault="00944728" w:rsidP="00944728">
            <w:pPr>
              <w:pStyle w:val="CRCoverPage"/>
              <w:tabs>
                <w:tab w:val="right" w:pos="2184"/>
              </w:tabs>
              <w:spacing w:after="0"/>
              <w:rPr>
                <w:b/>
                <w:i/>
                <w:noProof/>
              </w:rPr>
            </w:pPr>
            <w:r w:rsidRPr="000205F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6A3BFD" w:rsidR="00944728" w:rsidRPr="000205F3" w:rsidRDefault="00944728" w:rsidP="00944728">
            <w:pPr>
              <w:pStyle w:val="CRCoverPage"/>
              <w:spacing w:after="0"/>
              <w:ind w:left="100"/>
              <w:rPr>
                <w:noProof/>
              </w:rPr>
            </w:pPr>
            <w:r w:rsidRPr="000205F3">
              <w:rPr>
                <w:noProof/>
              </w:rPr>
              <w:t xml:space="preserve">Progress has been made on MU and TT analysis in </w:t>
            </w:r>
            <w:r w:rsidR="002F442E" w:rsidRPr="000205F3">
              <w:rPr>
                <w:noProof/>
              </w:rPr>
              <w:t>R5-25</w:t>
            </w:r>
            <w:r w:rsidR="00322C39" w:rsidRPr="000205F3">
              <w:rPr>
                <w:noProof/>
              </w:rPr>
              <w:t>1676</w:t>
            </w:r>
            <w:r w:rsidRPr="000205F3">
              <w:rPr>
                <w:noProof/>
              </w:rPr>
              <w:t xml:space="preserve">. </w:t>
            </w:r>
            <w:r w:rsidR="00A13CD4" w:rsidRPr="000205F3">
              <w:rPr>
                <w:noProof/>
              </w:rPr>
              <w:t xml:space="preserve">In addition, </w:t>
            </w:r>
            <w:r w:rsidR="00F0031D" w:rsidRPr="000205F3">
              <w:rPr>
                <w:noProof/>
              </w:rPr>
              <w:t>regular OOB test case</w:t>
            </w:r>
            <w:r w:rsidR="005122E8" w:rsidRPr="000205F3">
              <w:rPr>
                <w:noProof/>
              </w:rPr>
              <w:t xml:space="preserve"> 7.6.3</w:t>
            </w:r>
            <w:r w:rsidR="00F0031D" w:rsidRPr="000205F3">
              <w:rPr>
                <w:noProof/>
              </w:rPr>
              <w:t xml:space="preserve"> has been updated</w:t>
            </w:r>
            <w:r w:rsidR="005122E8" w:rsidRPr="000205F3">
              <w:rPr>
                <w:noProof/>
              </w:rPr>
              <w:t xml:space="preserve"> in R5-251524 to test only highest CBW in Range 3.</w:t>
            </w:r>
            <w:r w:rsidR="00F0031D" w:rsidRPr="000205F3">
              <w:rPr>
                <w:noProof/>
              </w:rPr>
              <w:t xml:space="preserve"> </w:t>
            </w:r>
            <w:r w:rsidR="005122E8" w:rsidRPr="000205F3">
              <w:rPr>
                <w:noProof/>
              </w:rPr>
              <w:t xml:space="preserve">RX </w:t>
            </w:r>
            <w:r w:rsidRPr="000205F3">
              <w:rPr>
                <w:noProof/>
              </w:rPr>
              <w:t>ATG test cases defined so far need to be updated accordingly.</w:t>
            </w:r>
          </w:p>
        </w:tc>
      </w:tr>
      <w:tr w:rsidR="00944728" w:rsidRPr="000205F3" w14:paraId="4CA74D09" w14:textId="77777777" w:rsidTr="00547111">
        <w:tc>
          <w:tcPr>
            <w:tcW w:w="2694" w:type="dxa"/>
            <w:gridSpan w:val="2"/>
            <w:tcBorders>
              <w:left w:val="single" w:sz="4" w:space="0" w:color="auto"/>
            </w:tcBorders>
          </w:tcPr>
          <w:p w14:paraId="2D0866D6" w14:textId="77777777" w:rsidR="00944728" w:rsidRPr="000205F3" w:rsidRDefault="00944728" w:rsidP="00944728">
            <w:pPr>
              <w:pStyle w:val="CRCoverPage"/>
              <w:spacing w:after="0"/>
              <w:rPr>
                <w:b/>
                <w:i/>
                <w:noProof/>
                <w:sz w:val="8"/>
                <w:szCs w:val="8"/>
              </w:rPr>
            </w:pPr>
          </w:p>
        </w:tc>
        <w:tc>
          <w:tcPr>
            <w:tcW w:w="6946" w:type="dxa"/>
            <w:gridSpan w:val="9"/>
            <w:tcBorders>
              <w:right w:val="single" w:sz="4" w:space="0" w:color="auto"/>
            </w:tcBorders>
          </w:tcPr>
          <w:p w14:paraId="365DEF04" w14:textId="77777777" w:rsidR="00944728" w:rsidRPr="000205F3" w:rsidRDefault="00944728" w:rsidP="00944728">
            <w:pPr>
              <w:pStyle w:val="CRCoverPage"/>
              <w:spacing w:after="0"/>
              <w:rPr>
                <w:noProof/>
                <w:sz w:val="8"/>
                <w:szCs w:val="8"/>
              </w:rPr>
            </w:pPr>
          </w:p>
        </w:tc>
      </w:tr>
      <w:tr w:rsidR="00944728" w:rsidRPr="000205F3" w14:paraId="21016551" w14:textId="77777777" w:rsidTr="00547111">
        <w:tc>
          <w:tcPr>
            <w:tcW w:w="2694" w:type="dxa"/>
            <w:gridSpan w:val="2"/>
            <w:tcBorders>
              <w:left w:val="single" w:sz="4" w:space="0" w:color="auto"/>
            </w:tcBorders>
          </w:tcPr>
          <w:p w14:paraId="49433147" w14:textId="77777777" w:rsidR="00944728" w:rsidRPr="000205F3" w:rsidRDefault="00944728" w:rsidP="00944728">
            <w:pPr>
              <w:pStyle w:val="CRCoverPage"/>
              <w:tabs>
                <w:tab w:val="right" w:pos="2184"/>
              </w:tabs>
              <w:spacing w:after="0"/>
              <w:rPr>
                <w:b/>
                <w:i/>
                <w:noProof/>
              </w:rPr>
            </w:pPr>
            <w:r w:rsidRPr="000205F3">
              <w:rPr>
                <w:b/>
                <w:i/>
                <w:noProof/>
              </w:rPr>
              <w:t>Summary of change:</w:t>
            </w:r>
          </w:p>
        </w:tc>
        <w:tc>
          <w:tcPr>
            <w:tcW w:w="6946" w:type="dxa"/>
            <w:gridSpan w:val="9"/>
            <w:tcBorders>
              <w:right w:val="single" w:sz="4" w:space="0" w:color="auto"/>
            </w:tcBorders>
            <w:shd w:val="pct30" w:color="FFFF00" w:fill="auto"/>
          </w:tcPr>
          <w:p w14:paraId="409B843E" w14:textId="77777777" w:rsidR="00AF3AEB" w:rsidRPr="000205F3" w:rsidRDefault="00D34FD6" w:rsidP="00AF3AEB">
            <w:pPr>
              <w:pStyle w:val="CRCoverPage"/>
              <w:spacing w:after="0"/>
              <w:ind w:left="100"/>
              <w:rPr>
                <w:noProof/>
              </w:rPr>
            </w:pPr>
            <w:r w:rsidRPr="000205F3">
              <w:rPr>
                <w:noProof/>
              </w:rPr>
              <w:t>Limited testing to highest CBW for Range 3 in</w:t>
            </w:r>
            <w:r w:rsidR="00155093" w:rsidRPr="000205F3">
              <w:rPr>
                <w:noProof/>
              </w:rPr>
              <w:t xml:space="preserve"> test case 7.6J.3</w:t>
            </w:r>
            <w:r w:rsidRPr="000205F3">
              <w:rPr>
                <w:noProof/>
              </w:rPr>
              <w:t xml:space="preserve">. </w:t>
            </w:r>
          </w:p>
          <w:p w14:paraId="31C656EC" w14:textId="61D19705" w:rsidR="00944728" w:rsidRPr="000205F3" w:rsidRDefault="00944728" w:rsidP="00AF3AEB">
            <w:pPr>
              <w:pStyle w:val="CRCoverPage"/>
              <w:spacing w:after="0"/>
              <w:ind w:left="100"/>
              <w:rPr>
                <w:noProof/>
              </w:rPr>
            </w:pPr>
            <w:r w:rsidRPr="000205F3">
              <w:rPr>
                <w:noProof/>
              </w:rPr>
              <w:t xml:space="preserve"> </w:t>
            </w:r>
          </w:p>
        </w:tc>
      </w:tr>
      <w:tr w:rsidR="00944728" w:rsidRPr="000205F3" w14:paraId="1F886379" w14:textId="77777777" w:rsidTr="00547111">
        <w:tc>
          <w:tcPr>
            <w:tcW w:w="2694" w:type="dxa"/>
            <w:gridSpan w:val="2"/>
            <w:tcBorders>
              <w:left w:val="single" w:sz="4" w:space="0" w:color="auto"/>
            </w:tcBorders>
          </w:tcPr>
          <w:p w14:paraId="4D989623" w14:textId="77777777" w:rsidR="00944728" w:rsidRPr="000205F3" w:rsidRDefault="00944728" w:rsidP="00944728">
            <w:pPr>
              <w:pStyle w:val="CRCoverPage"/>
              <w:spacing w:after="0"/>
              <w:rPr>
                <w:b/>
                <w:i/>
                <w:noProof/>
                <w:sz w:val="8"/>
                <w:szCs w:val="8"/>
              </w:rPr>
            </w:pPr>
          </w:p>
        </w:tc>
        <w:tc>
          <w:tcPr>
            <w:tcW w:w="6946" w:type="dxa"/>
            <w:gridSpan w:val="9"/>
            <w:tcBorders>
              <w:right w:val="single" w:sz="4" w:space="0" w:color="auto"/>
            </w:tcBorders>
          </w:tcPr>
          <w:p w14:paraId="71C4A204" w14:textId="77777777" w:rsidR="00944728" w:rsidRPr="000205F3" w:rsidRDefault="00944728" w:rsidP="00944728">
            <w:pPr>
              <w:pStyle w:val="CRCoverPage"/>
              <w:spacing w:after="0"/>
              <w:rPr>
                <w:noProof/>
                <w:sz w:val="8"/>
                <w:szCs w:val="8"/>
              </w:rPr>
            </w:pPr>
          </w:p>
        </w:tc>
      </w:tr>
      <w:tr w:rsidR="00944728" w:rsidRPr="000205F3" w14:paraId="678D7BF9" w14:textId="77777777" w:rsidTr="00547111">
        <w:tc>
          <w:tcPr>
            <w:tcW w:w="2694" w:type="dxa"/>
            <w:gridSpan w:val="2"/>
            <w:tcBorders>
              <w:left w:val="single" w:sz="4" w:space="0" w:color="auto"/>
              <w:bottom w:val="single" w:sz="4" w:space="0" w:color="auto"/>
            </w:tcBorders>
          </w:tcPr>
          <w:p w14:paraId="4E5CE1B6" w14:textId="77777777" w:rsidR="00944728" w:rsidRPr="000205F3" w:rsidRDefault="00944728" w:rsidP="00944728">
            <w:pPr>
              <w:pStyle w:val="CRCoverPage"/>
              <w:tabs>
                <w:tab w:val="right" w:pos="2184"/>
              </w:tabs>
              <w:spacing w:after="0"/>
              <w:rPr>
                <w:b/>
                <w:i/>
                <w:noProof/>
              </w:rPr>
            </w:pPr>
            <w:r w:rsidRPr="000205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2EC39" w:rsidR="00944728" w:rsidRPr="000205F3" w:rsidRDefault="00944728" w:rsidP="00944728">
            <w:pPr>
              <w:pStyle w:val="CRCoverPage"/>
              <w:spacing w:after="0"/>
              <w:ind w:left="100"/>
              <w:rPr>
                <w:noProof/>
              </w:rPr>
            </w:pPr>
            <w:r w:rsidRPr="000205F3">
              <w:rPr>
                <w:noProof/>
              </w:rPr>
              <w:t>Test specification will remain incomplete.</w:t>
            </w:r>
          </w:p>
        </w:tc>
      </w:tr>
      <w:tr w:rsidR="001E41F3" w:rsidRPr="000205F3" w14:paraId="034AF533" w14:textId="77777777" w:rsidTr="00547111">
        <w:tc>
          <w:tcPr>
            <w:tcW w:w="2694" w:type="dxa"/>
            <w:gridSpan w:val="2"/>
          </w:tcPr>
          <w:p w14:paraId="39D9EB5B" w14:textId="77777777" w:rsidR="001E41F3" w:rsidRPr="000205F3" w:rsidRDefault="001E41F3">
            <w:pPr>
              <w:pStyle w:val="CRCoverPage"/>
              <w:spacing w:after="0"/>
              <w:rPr>
                <w:b/>
                <w:i/>
                <w:noProof/>
                <w:sz w:val="8"/>
                <w:szCs w:val="8"/>
              </w:rPr>
            </w:pPr>
          </w:p>
        </w:tc>
        <w:tc>
          <w:tcPr>
            <w:tcW w:w="6946" w:type="dxa"/>
            <w:gridSpan w:val="9"/>
          </w:tcPr>
          <w:p w14:paraId="7826CB1C" w14:textId="77777777" w:rsidR="001E41F3" w:rsidRPr="000205F3" w:rsidRDefault="001E41F3">
            <w:pPr>
              <w:pStyle w:val="CRCoverPage"/>
              <w:spacing w:after="0"/>
              <w:rPr>
                <w:noProof/>
                <w:sz w:val="8"/>
                <w:szCs w:val="8"/>
              </w:rPr>
            </w:pPr>
          </w:p>
        </w:tc>
      </w:tr>
      <w:tr w:rsidR="001E41F3" w:rsidRPr="000205F3" w14:paraId="6A17D7AC" w14:textId="77777777" w:rsidTr="00547111">
        <w:tc>
          <w:tcPr>
            <w:tcW w:w="2694" w:type="dxa"/>
            <w:gridSpan w:val="2"/>
            <w:tcBorders>
              <w:top w:val="single" w:sz="4" w:space="0" w:color="auto"/>
              <w:left w:val="single" w:sz="4" w:space="0" w:color="auto"/>
            </w:tcBorders>
          </w:tcPr>
          <w:p w14:paraId="6DAD5B19" w14:textId="77777777" w:rsidR="001E41F3" w:rsidRPr="000205F3" w:rsidRDefault="001E41F3">
            <w:pPr>
              <w:pStyle w:val="CRCoverPage"/>
              <w:tabs>
                <w:tab w:val="right" w:pos="2184"/>
              </w:tabs>
              <w:spacing w:after="0"/>
              <w:rPr>
                <w:b/>
                <w:i/>
                <w:noProof/>
              </w:rPr>
            </w:pPr>
            <w:r w:rsidRPr="000205F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024BD" w:rsidR="001E41F3" w:rsidRPr="000205F3" w:rsidRDefault="00155093">
            <w:pPr>
              <w:pStyle w:val="CRCoverPage"/>
              <w:spacing w:after="0"/>
              <w:ind w:left="100"/>
              <w:rPr>
                <w:noProof/>
              </w:rPr>
            </w:pPr>
            <w:r w:rsidRPr="000205F3">
              <w:rPr>
                <w:noProof/>
              </w:rPr>
              <w:t>7.6J.3</w:t>
            </w:r>
          </w:p>
        </w:tc>
      </w:tr>
      <w:tr w:rsidR="001E41F3" w:rsidRPr="000205F3" w14:paraId="56E1E6C3" w14:textId="77777777" w:rsidTr="00547111">
        <w:tc>
          <w:tcPr>
            <w:tcW w:w="2694" w:type="dxa"/>
            <w:gridSpan w:val="2"/>
            <w:tcBorders>
              <w:left w:val="single" w:sz="4" w:space="0" w:color="auto"/>
            </w:tcBorders>
          </w:tcPr>
          <w:p w14:paraId="2FB9DE77" w14:textId="77777777" w:rsidR="001E41F3" w:rsidRPr="000205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205F3" w:rsidRDefault="001E41F3">
            <w:pPr>
              <w:pStyle w:val="CRCoverPage"/>
              <w:spacing w:after="0"/>
              <w:rPr>
                <w:noProof/>
                <w:sz w:val="8"/>
                <w:szCs w:val="8"/>
              </w:rPr>
            </w:pPr>
          </w:p>
        </w:tc>
      </w:tr>
      <w:tr w:rsidR="001E41F3" w:rsidRPr="000205F3" w14:paraId="76F95A8B" w14:textId="77777777" w:rsidTr="00547111">
        <w:tc>
          <w:tcPr>
            <w:tcW w:w="2694" w:type="dxa"/>
            <w:gridSpan w:val="2"/>
            <w:tcBorders>
              <w:left w:val="single" w:sz="4" w:space="0" w:color="auto"/>
            </w:tcBorders>
          </w:tcPr>
          <w:p w14:paraId="335EAB52" w14:textId="77777777" w:rsidR="001E41F3" w:rsidRPr="000205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205F3" w:rsidRDefault="001E41F3">
            <w:pPr>
              <w:pStyle w:val="CRCoverPage"/>
              <w:spacing w:after="0"/>
              <w:jc w:val="center"/>
              <w:rPr>
                <w:b/>
                <w:caps/>
                <w:noProof/>
              </w:rPr>
            </w:pPr>
            <w:r w:rsidRPr="000205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205F3" w:rsidRDefault="001E41F3">
            <w:pPr>
              <w:pStyle w:val="CRCoverPage"/>
              <w:spacing w:after="0"/>
              <w:jc w:val="center"/>
              <w:rPr>
                <w:b/>
                <w:caps/>
                <w:noProof/>
              </w:rPr>
            </w:pPr>
            <w:r w:rsidRPr="000205F3">
              <w:rPr>
                <w:b/>
                <w:caps/>
                <w:noProof/>
              </w:rPr>
              <w:t>N</w:t>
            </w:r>
          </w:p>
        </w:tc>
        <w:tc>
          <w:tcPr>
            <w:tcW w:w="2977" w:type="dxa"/>
            <w:gridSpan w:val="4"/>
          </w:tcPr>
          <w:p w14:paraId="304CCBCB" w14:textId="77777777" w:rsidR="001E41F3" w:rsidRPr="000205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205F3" w:rsidRDefault="001E41F3">
            <w:pPr>
              <w:pStyle w:val="CRCoverPage"/>
              <w:spacing w:after="0"/>
              <w:ind w:left="99"/>
              <w:rPr>
                <w:noProof/>
              </w:rPr>
            </w:pPr>
          </w:p>
        </w:tc>
      </w:tr>
      <w:tr w:rsidR="001E41F3" w:rsidRPr="000205F3" w14:paraId="34ACE2EB" w14:textId="77777777" w:rsidTr="00547111">
        <w:tc>
          <w:tcPr>
            <w:tcW w:w="2694" w:type="dxa"/>
            <w:gridSpan w:val="2"/>
            <w:tcBorders>
              <w:left w:val="single" w:sz="4" w:space="0" w:color="auto"/>
            </w:tcBorders>
          </w:tcPr>
          <w:p w14:paraId="571382F3" w14:textId="77777777" w:rsidR="001E41F3" w:rsidRPr="000205F3" w:rsidRDefault="001E41F3">
            <w:pPr>
              <w:pStyle w:val="CRCoverPage"/>
              <w:tabs>
                <w:tab w:val="right" w:pos="2184"/>
              </w:tabs>
              <w:spacing w:after="0"/>
              <w:rPr>
                <w:b/>
                <w:i/>
                <w:noProof/>
              </w:rPr>
            </w:pPr>
            <w:r w:rsidRPr="000205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205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0205F3" w:rsidRDefault="00410647">
            <w:pPr>
              <w:pStyle w:val="CRCoverPage"/>
              <w:spacing w:after="0"/>
              <w:jc w:val="center"/>
              <w:rPr>
                <w:b/>
                <w:caps/>
                <w:noProof/>
              </w:rPr>
            </w:pPr>
            <w:r w:rsidRPr="000205F3">
              <w:rPr>
                <w:b/>
                <w:caps/>
                <w:noProof/>
              </w:rPr>
              <w:t>X</w:t>
            </w:r>
          </w:p>
        </w:tc>
        <w:tc>
          <w:tcPr>
            <w:tcW w:w="2977" w:type="dxa"/>
            <w:gridSpan w:val="4"/>
          </w:tcPr>
          <w:p w14:paraId="7DB274D8" w14:textId="77777777" w:rsidR="001E41F3" w:rsidRPr="000205F3" w:rsidRDefault="001E41F3">
            <w:pPr>
              <w:pStyle w:val="CRCoverPage"/>
              <w:tabs>
                <w:tab w:val="right" w:pos="2893"/>
              </w:tabs>
              <w:spacing w:after="0"/>
              <w:rPr>
                <w:noProof/>
              </w:rPr>
            </w:pPr>
            <w:r w:rsidRPr="000205F3">
              <w:rPr>
                <w:noProof/>
              </w:rPr>
              <w:t xml:space="preserve"> Other core specifications</w:t>
            </w:r>
            <w:r w:rsidRPr="000205F3">
              <w:rPr>
                <w:noProof/>
              </w:rPr>
              <w:tab/>
            </w:r>
          </w:p>
        </w:tc>
        <w:tc>
          <w:tcPr>
            <w:tcW w:w="3401" w:type="dxa"/>
            <w:gridSpan w:val="3"/>
            <w:tcBorders>
              <w:right w:val="single" w:sz="4" w:space="0" w:color="auto"/>
            </w:tcBorders>
            <w:shd w:val="pct30" w:color="FFFF00" w:fill="auto"/>
          </w:tcPr>
          <w:p w14:paraId="42398B96" w14:textId="77777777" w:rsidR="001E41F3" w:rsidRPr="000205F3" w:rsidRDefault="00145D43">
            <w:pPr>
              <w:pStyle w:val="CRCoverPage"/>
              <w:spacing w:after="0"/>
              <w:ind w:left="99"/>
              <w:rPr>
                <w:noProof/>
              </w:rPr>
            </w:pPr>
            <w:r w:rsidRPr="000205F3">
              <w:rPr>
                <w:noProof/>
              </w:rPr>
              <w:t xml:space="preserve">TS/TR ... CR ... </w:t>
            </w:r>
          </w:p>
        </w:tc>
      </w:tr>
      <w:tr w:rsidR="001E41F3" w:rsidRPr="000205F3" w14:paraId="446DDBAC" w14:textId="77777777" w:rsidTr="00547111">
        <w:tc>
          <w:tcPr>
            <w:tcW w:w="2694" w:type="dxa"/>
            <w:gridSpan w:val="2"/>
            <w:tcBorders>
              <w:left w:val="single" w:sz="4" w:space="0" w:color="auto"/>
            </w:tcBorders>
          </w:tcPr>
          <w:p w14:paraId="678A1AA6" w14:textId="77777777" w:rsidR="001E41F3" w:rsidRPr="000205F3" w:rsidRDefault="001E41F3">
            <w:pPr>
              <w:pStyle w:val="CRCoverPage"/>
              <w:spacing w:after="0"/>
              <w:rPr>
                <w:b/>
                <w:i/>
                <w:noProof/>
              </w:rPr>
            </w:pPr>
            <w:r w:rsidRPr="000205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205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0205F3" w:rsidRDefault="00410647">
            <w:pPr>
              <w:pStyle w:val="CRCoverPage"/>
              <w:spacing w:after="0"/>
              <w:jc w:val="center"/>
              <w:rPr>
                <w:b/>
                <w:caps/>
                <w:noProof/>
              </w:rPr>
            </w:pPr>
            <w:r w:rsidRPr="000205F3">
              <w:rPr>
                <w:b/>
                <w:caps/>
                <w:noProof/>
              </w:rPr>
              <w:t>X</w:t>
            </w:r>
          </w:p>
        </w:tc>
        <w:tc>
          <w:tcPr>
            <w:tcW w:w="2977" w:type="dxa"/>
            <w:gridSpan w:val="4"/>
          </w:tcPr>
          <w:p w14:paraId="1A4306D9" w14:textId="77777777" w:rsidR="001E41F3" w:rsidRPr="000205F3" w:rsidRDefault="001E41F3">
            <w:pPr>
              <w:pStyle w:val="CRCoverPage"/>
              <w:spacing w:after="0"/>
              <w:rPr>
                <w:noProof/>
              </w:rPr>
            </w:pPr>
            <w:r w:rsidRPr="000205F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205F3" w:rsidRDefault="00145D43">
            <w:pPr>
              <w:pStyle w:val="CRCoverPage"/>
              <w:spacing w:after="0"/>
              <w:ind w:left="99"/>
              <w:rPr>
                <w:noProof/>
              </w:rPr>
            </w:pPr>
            <w:r w:rsidRPr="000205F3">
              <w:rPr>
                <w:noProof/>
              </w:rPr>
              <w:t xml:space="preserve">TS/TR ... CR ... </w:t>
            </w:r>
          </w:p>
        </w:tc>
      </w:tr>
      <w:tr w:rsidR="001E41F3" w:rsidRPr="000205F3" w14:paraId="55C714D2" w14:textId="77777777" w:rsidTr="00547111">
        <w:tc>
          <w:tcPr>
            <w:tcW w:w="2694" w:type="dxa"/>
            <w:gridSpan w:val="2"/>
            <w:tcBorders>
              <w:left w:val="single" w:sz="4" w:space="0" w:color="auto"/>
            </w:tcBorders>
          </w:tcPr>
          <w:p w14:paraId="45913E62" w14:textId="77777777" w:rsidR="001E41F3" w:rsidRPr="000205F3" w:rsidRDefault="00145D43">
            <w:pPr>
              <w:pStyle w:val="CRCoverPage"/>
              <w:spacing w:after="0"/>
              <w:rPr>
                <w:b/>
                <w:i/>
                <w:noProof/>
              </w:rPr>
            </w:pPr>
            <w:r w:rsidRPr="000205F3">
              <w:rPr>
                <w:b/>
                <w:i/>
                <w:noProof/>
              </w:rPr>
              <w:t xml:space="preserve">(show </w:t>
            </w:r>
            <w:r w:rsidR="00592D74" w:rsidRPr="000205F3">
              <w:rPr>
                <w:b/>
                <w:i/>
                <w:noProof/>
              </w:rPr>
              <w:t xml:space="preserve">related </w:t>
            </w:r>
            <w:r w:rsidRPr="000205F3">
              <w:rPr>
                <w:b/>
                <w:i/>
                <w:noProof/>
              </w:rPr>
              <w:t>CR</w:t>
            </w:r>
            <w:r w:rsidR="00592D74" w:rsidRPr="000205F3">
              <w:rPr>
                <w:b/>
                <w:i/>
                <w:noProof/>
              </w:rPr>
              <w:t>s</w:t>
            </w:r>
            <w:r w:rsidRPr="000205F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205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0205F3" w:rsidRDefault="00410647">
            <w:pPr>
              <w:pStyle w:val="CRCoverPage"/>
              <w:spacing w:after="0"/>
              <w:jc w:val="center"/>
              <w:rPr>
                <w:b/>
                <w:caps/>
                <w:noProof/>
              </w:rPr>
            </w:pPr>
            <w:r w:rsidRPr="000205F3">
              <w:rPr>
                <w:b/>
                <w:caps/>
                <w:noProof/>
              </w:rPr>
              <w:t>X</w:t>
            </w:r>
          </w:p>
        </w:tc>
        <w:tc>
          <w:tcPr>
            <w:tcW w:w="2977" w:type="dxa"/>
            <w:gridSpan w:val="4"/>
          </w:tcPr>
          <w:p w14:paraId="1B4FF921" w14:textId="77777777" w:rsidR="001E41F3" w:rsidRPr="000205F3" w:rsidRDefault="001E41F3">
            <w:pPr>
              <w:pStyle w:val="CRCoverPage"/>
              <w:spacing w:after="0"/>
              <w:rPr>
                <w:noProof/>
              </w:rPr>
            </w:pPr>
            <w:r w:rsidRPr="000205F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205F3" w:rsidRDefault="00145D43">
            <w:pPr>
              <w:pStyle w:val="CRCoverPage"/>
              <w:spacing w:after="0"/>
              <w:ind w:left="99"/>
              <w:rPr>
                <w:noProof/>
              </w:rPr>
            </w:pPr>
            <w:r w:rsidRPr="000205F3">
              <w:rPr>
                <w:noProof/>
              </w:rPr>
              <w:t>TS</w:t>
            </w:r>
            <w:r w:rsidR="000A6394" w:rsidRPr="000205F3">
              <w:rPr>
                <w:noProof/>
              </w:rPr>
              <w:t xml:space="preserve">/TR ... CR ... </w:t>
            </w:r>
          </w:p>
        </w:tc>
      </w:tr>
      <w:tr w:rsidR="001E41F3" w:rsidRPr="000205F3" w14:paraId="60DF82CC" w14:textId="77777777" w:rsidTr="008863B9">
        <w:tc>
          <w:tcPr>
            <w:tcW w:w="2694" w:type="dxa"/>
            <w:gridSpan w:val="2"/>
            <w:tcBorders>
              <w:left w:val="single" w:sz="4" w:space="0" w:color="auto"/>
            </w:tcBorders>
          </w:tcPr>
          <w:p w14:paraId="517696CD" w14:textId="77777777" w:rsidR="001E41F3" w:rsidRPr="000205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205F3" w:rsidRDefault="001E41F3">
            <w:pPr>
              <w:pStyle w:val="CRCoverPage"/>
              <w:spacing w:after="0"/>
              <w:rPr>
                <w:noProof/>
              </w:rPr>
            </w:pPr>
          </w:p>
        </w:tc>
      </w:tr>
      <w:tr w:rsidR="001E41F3" w:rsidRPr="000205F3" w14:paraId="556B87B6" w14:textId="77777777" w:rsidTr="008863B9">
        <w:tc>
          <w:tcPr>
            <w:tcW w:w="2694" w:type="dxa"/>
            <w:gridSpan w:val="2"/>
            <w:tcBorders>
              <w:left w:val="single" w:sz="4" w:space="0" w:color="auto"/>
              <w:bottom w:val="single" w:sz="4" w:space="0" w:color="auto"/>
            </w:tcBorders>
          </w:tcPr>
          <w:p w14:paraId="79A9C411" w14:textId="77777777" w:rsidR="001E41F3" w:rsidRPr="000205F3" w:rsidRDefault="001E41F3">
            <w:pPr>
              <w:pStyle w:val="CRCoverPage"/>
              <w:tabs>
                <w:tab w:val="right" w:pos="2184"/>
              </w:tabs>
              <w:spacing w:after="0"/>
              <w:rPr>
                <w:b/>
                <w:i/>
                <w:noProof/>
              </w:rPr>
            </w:pPr>
            <w:r w:rsidRPr="000205F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205F3" w:rsidRDefault="001E41F3">
            <w:pPr>
              <w:pStyle w:val="CRCoverPage"/>
              <w:spacing w:after="0"/>
              <w:ind w:left="100"/>
              <w:rPr>
                <w:noProof/>
              </w:rPr>
            </w:pPr>
          </w:p>
        </w:tc>
      </w:tr>
      <w:tr w:rsidR="008863B9" w:rsidRPr="000205F3" w14:paraId="45BFE792" w14:textId="77777777" w:rsidTr="008863B9">
        <w:tc>
          <w:tcPr>
            <w:tcW w:w="2694" w:type="dxa"/>
            <w:gridSpan w:val="2"/>
            <w:tcBorders>
              <w:top w:val="single" w:sz="4" w:space="0" w:color="auto"/>
              <w:bottom w:val="single" w:sz="4" w:space="0" w:color="auto"/>
            </w:tcBorders>
          </w:tcPr>
          <w:p w14:paraId="194242DD" w14:textId="77777777" w:rsidR="008863B9" w:rsidRPr="000205F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205F3" w:rsidRDefault="008863B9">
            <w:pPr>
              <w:pStyle w:val="CRCoverPage"/>
              <w:spacing w:after="0"/>
              <w:ind w:left="100"/>
              <w:rPr>
                <w:noProof/>
                <w:sz w:val="8"/>
                <w:szCs w:val="8"/>
              </w:rPr>
            </w:pPr>
          </w:p>
        </w:tc>
      </w:tr>
      <w:tr w:rsidR="008863B9" w:rsidRPr="000205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205F3" w:rsidRDefault="008863B9">
            <w:pPr>
              <w:pStyle w:val="CRCoverPage"/>
              <w:tabs>
                <w:tab w:val="right" w:pos="2184"/>
              </w:tabs>
              <w:spacing w:after="0"/>
              <w:rPr>
                <w:b/>
                <w:i/>
                <w:noProof/>
              </w:rPr>
            </w:pPr>
            <w:r w:rsidRPr="000205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AD7B0C" w14:textId="0582B945" w:rsidR="008863B9" w:rsidRPr="000205F3" w:rsidRDefault="000205F3">
            <w:pPr>
              <w:pStyle w:val="CRCoverPage"/>
              <w:spacing w:after="0"/>
              <w:ind w:left="100"/>
              <w:rPr>
                <w:noProof/>
              </w:rPr>
            </w:pPr>
            <w:r w:rsidRPr="000205F3">
              <w:rPr>
                <w:noProof/>
              </w:rPr>
              <w:t>Revision 1</w:t>
            </w:r>
            <w:r w:rsidR="00D34FD6" w:rsidRPr="000205F3">
              <w:rPr>
                <w:noProof/>
              </w:rPr>
              <w:t>:</w:t>
            </w:r>
          </w:p>
          <w:p w14:paraId="0C59E22E" w14:textId="3F91360A" w:rsidR="00D34FD6" w:rsidRPr="000205F3" w:rsidRDefault="00D34FD6">
            <w:pPr>
              <w:pStyle w:val="CRCoverPage"/>
              <w:spacing w:after="0"/>
              <w:ind w:left="100"/>
              <w:rPr>
                <w:noProof/>
              </w:rPr>
            </w:pPr>
            <w:r w:rsidRPr="000205F3">
              <w:rPr>
                <w:noProof/>
              </w:rPr>
              <w:t>-Reverted MU and TT update for test case 7.6J.3</w:t>
            </w:r>
            <w:r w:rsidR="003D4906" w:rsidRPr="000205F3">
              <w:rPr>
                <w:noProof/>
              </w:rPr>
              <w:t xml:space="preserve"> and 7.9</w:t>
            </w:r>
            <w:r w:rsidR="00AF3AEB" w:rsidRPr="000205F3">
              <w:rPr>
                <w:noProof/>
              </w:rPr>
              <w:t>J</w:t>
            </w:r>
            <w:r w:rsidRPr="000205F3">
              <w:rPr>
                <w:noProof/>
              </w:rPr>
              <w:t xml:space="preserve"> due to lack of agreement.</w:t>
            </w:r>
          </w:p>
          <w:p w14:paraId="76DD209A" w14:textId="77777777" w:rsidR="00D34FD6" w:rsidRPr="000205F3" w:rsidRDefault="00D34FD6">
            <w:pPr>
              <w:pStyle w:val="CRCoverPage"/>
              <w:spacing w:after="0"/>
              <w:ind w:left="100"/>
              <w:rPr>
                <w:noProof/>
              </w:rPr>
            </w:pPr>
            <w:r w:rsidRPr="000205F3">
              <w:rPr>
                <w:noProof/>
              </w:rPr>
              <w:t>-Clarified only highest CBW is to be test</w:t>
            </w:r>
            <w:r w:rsidR="00B11802" w:rsidRPr="000205F3">
              <w:rPr>
                <w:noProof/>
              </w:rPr>
              <w:t>ed</w:t>
            </w:r>
            <w:r w:rsidRPr="000205F3">
              <w:rPr>
                <w:noProof/>
              </w:rPr>
              <w:t xml:space="preserve"> for Range 3</w:t>
            </w:r>
            <w:r w:rsidR="005B354E" w:rsidRPr="000205F3">
              <w:rPr>
                <w:noProof/>
              </w:rPr>
              <w:t xml:space="preserve"> in consonance with 7.6.3 update in R5-251524.</w:t>
            </w:r>
          </w:p>
          <w:p w14:paraId="6ACA4173" w14:textId="0B82EC8D" w:rsidR="00AF3AEB" w:rsidRPr="000205F3" w:rsidRDefault="00AF3AEB">
            <w:pPr>
              <w:pStyle w:val="CRCoverPage"/>
              <w:spacing w:after="0"/>
              <w:ind w:left="100"/>
              <w:rPr>
                <w:noProof/>
              </w:rPr>
            </w:pPr>
            <w:r w:rsidRPr="000205F3">
              <w:rPr>
                <w:noProof/>
              </w:rPr>
              <w:t>-Added Anritsu as cosourcing company.</w:t>
            </w:r>
          </w:p>
        </w:tc>
      </w:tr>
    </w:tbl>
    <w:p w14:paraId="17759814" w14:textId="77777777" w:rsidR="001E41F3" w:rsidRPr="000205F3" w:rsidRDefault="001E41F3">
      <w:pPr>
        <w:pStyle w:val="CRCoverPage"/>
        <w:spacing w:after="0"/>
        <w:rPr>
          <w:noProof/>
          <w:sz w:val="8"/>
          <w:szCs w:val="8"/>
        </w:rPr>
      </w:pPr>
    </w:p>
    <w:p w14:paraId="1557EA72" w14:textId="77777777" w:rsidR="001E41F3" w:rsidRPr="000205F3" w:rsidRDefault="001E41F3">
      <w:pPr>
        <w:rPr>
          <w:noProof/>
        </w:rPr>
        <w:sectPr w:rsidR="001E41F3" w:rsidRPr="000205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0205F3" w:rsidRDefault="00410647" w:rsidP="00410647">
      <w:pPr>
        <w:pStyle w:val="Heading2"/>
        <w:rPr>
          <w:color w:val="FF0000"/>
        </w:rPr>
      </w:pPr>
      <w:r w:rsidRPr="000205F3">
        <w:rPr>
          <w:color w:val="FF0000"/>
        </w:rPr>
        <w:lastRenderedPageBreak/>
        <w:t>&lt;&lt;&lt; START OF CHANGES &gt;&gt;&gt;</w:t>
      </w:r>
    </w:p>
    <w:p w14:paraId="0506683E" w14:textId="77777777" w:rsidR="00217255" w:rsidRPr="000205F3" w:rsidRDefault="00217255" w:rsidP="00217255">
      <w:pPr>
        <w:pStyle w:val="Heading3"/>
      </w:pPr>
      <w:r w:rsidRPr="000205F3">
        <w:t>7.6J.3</w:t>
      </w:r>
      <w:r w:rsidRPr="000205F3">
        <w:tab/>
        <w:t>Out-of-band blocking for ATG</w:t>
      </w:r>
    </w:p>
    <w:p w14:paraId="61D9B477" w14:textId="77777777" w:rsidR="00217255" w:rsidRPr="000205F3" w:rsidRDefault="00217255" w:rsidP="00217255">
      <w:pPr>
        <w:pStyle w:val="EditorsNote"/>
        <w:ind w:left="0" w:firstLine="0"/>
        <w:rPr>
          <w:rFonts w:eastAsia="TimesNewRomanPSMT"/>
          <w:lang w:eastAsia="fr-FR"/>
        </w:rPr>
      </w:pPr>
      <w:r w:rsidRPr="000205F3">
        <w:rPr>
          <w:rFonts w:eastAsia="TimesNewRomanPSMT"/>
          <w:lang w:eastAsia="fr-FR"/>
        </w:rPr>
        <w:t>Editor’s note: This clause is incomplete. The following aspects are either missing or not yet determined:</w:t>
      </w:r>
    </w:p>
    <w:p w14:paraId="77ED1DEE" w14:textId="53CA705A" w:rsidR="00217255" w:rsidRPr="000205F3" w:rsidRDefault="00217255" w:rsidP="00217255">
      <w:pPr>
        <w:pStyle w:val="EditorsNote"/>
        <w:ind w:left="0" w:firstLine="0"/>
      </w:pPr>
      <w:r w:rsidRPr="000205F3">
        <w:t xml:space="preserve">- MU are FFS for ATG UEs with </w:t>
      </w:r>
      <w:r w:rsidRPr="000205F3">
        <w:rPr>
          <w:lang w:eastAsia="zh-CN"/>
        </w:rPr>
        <w:t xml:space="preserve">maxOutputPowerATG-r18 greater than 31dBm (equal to PC1) or </w:t>
      </w:r>
      <w:r w:rsidRPr="000205F3">
        <w:t>more than 2 transmit antenna connectors/ transceiver array boundary (TAB) connectors.</w:t>
      </w:r>
    </w:p>
    <w:p w14:paraId="5EA23875" w14:textId="22CC8335" w:rsidR="00217255" w:rsidRPr="000205F3" w:rsidRDefault="00217255" w:rsidP="00217255">
      <w:pPr>
        <w:pStyle w:val="EditorsNote"/>
        <w:ind w:left="0" w:firstLine="0"/>
      </w:pPr>
      <w:r w:rsidRPr="000205F3">
        <w:rPr>
          <w:lang w:eastAsia="zh-CN"/>
        </w:rPr>
        <w:t>- MU already defined are based on preliminary analysis of single TE vendor.</w:t>
      </w:r>
      <w:ins w:id="1" w:author="Adan Toril" w:date="2025-01-23T10:51:00Z" w16du:dateUtc="2025-01-23T09:51:00Z">
        <w:r w:rsidR="00E00A87" w:rsidRPr="000205F3">
          <w:rPr>
            <w:lang w:eastAsia="zh-CN"/>
          </w:rPr>
          <w:t xml:space="preserve"> Values will be revisited once more detailed analysis, including analysis from other TE vendors, is available.</w:t>
        </w:r>
      </w:ins>
      <w:r w:rsidRPr="000205F3">
        <w:rPr>
          <w:lang w:eastAsia="zh-CN"/>
        </w:rPr>
        <w:t xml:space="preserve"> </w:t>
      </w:r>
    </w:p>
    <w:p w14:paraId="105CCA3B" w14:textId="77777777" w:rsidR="00217255" w:rsidRPr="000205F3" w:rsidRDefault="00217255" w:rsidP="00217255">
      <w:pPr>
        <w:pStyle w:val="H6"/>
      </w:pPr>
      <w:r w:rsidRPr="000205F3">
        <w:t>7.6J.3.1</w:t>
      </w:r>
      <w:r w:rsidRPr="000205F3">
        <w:tab/>
        <w:t>Test Purpose</w:t>
      </w:r>
    </w:p>
    <w:p w14:paraId="52C6F839" w14:textId="77777777" w:rsidR="00217255" w:rsidRPr="000205F3" w:rsidRDefault="00217255" w:rsidP="00217255">
      <w:r w:rsidRPr="000205F3">
        <w:t xml:space="preserve">Out-of-band band blocking is defined for an unwanted CW interfering signal falling outside a frequency range 15 MHz below or above the UE receive band, with </w:t>
      </w:r>
      <w:proofErr w:type="spellStart"/>
      <w:r w:rsidRPr="000205F3">
        <w:t>F</w:t>
      </w:r>
      <w:r w:rsidRPr="000205F3">
        <w:rPr>
          <w:vertAlign w:val="subscript"/>
        </w:rPr>
        <w:t>DL_high</w:t>
      </w:r>
      <w:proofErr w:type="spellEnd"/>
      <w:r w:rsidRPr="000205F3">
        <w:rPr>
          <w:vertAlign w:val="subscript"/>
        </w:rPr>
        <w:t xml:space="preserve"> </w:t>
      </w:r>
      <w:r w:rsidRPr="000205F3">
        <w:t xml:space="preserve">&lt; 2700 MHz and </w:t>
      </w:r>
      <w:proofErr w:type="spellStart"/>
      <w:r w:rsidRPr="000205F3">
        <w:t>F</w:t>
      </w:r>
      <w:r w:rsidRPr="000205F3">
        <w:rPr>
          <w:vertAlign w:val="subscript"/>
        </w:rPr>
        <w:t>UL_high</w:t>
      </w:r>
      <w:proofErr w:type="spellEnd"/>
      <w:r w:rsidRPr="000205F3">
        <w:rPr>
          <w:vertAlign w:val="subscript"/>
        </w:rPr>
        <w:t xml:space="preserve"> </w:t>
      </w:r>
      <w:r w:rsidRPr="000205F3">
        <w:t>&lt; 2700 MHz, or falling outside a frequency range up to 3*</w:t>
      </w:r>
      <w:proofErr w:type="spellStart"/>
      <w:r w:rsidRPr="000205F3">
        <w:t>BW</w:t>
      </w:r>
      <w:r w:rsidRPr="000205F3">
        <w:rPr>
          <w:vertAlign w:val="subscript"/>
        </w:rPr>
        <w:t>Channel</w:t>
      </w:r>
      <w:proofErr w:type="spellEnd"/>
      <w:r w:rsidRPr="000205F3">
        <w:t xml:space="preserve"> below or from 3*</w:t>
      </w:r>
      <w:proofErr w:type="spellStart"/>
      <w:r w:rsidRPr="000205F3">
        <w:t>BW</w:t>
      </w:r>
      <w:r w:rsidRPr="000205F3">
        <w:rPr>
          <w:vertAlign w:val="subscript"/>
        </w:rPr>
        <w:t>Channel</w:t>
      </w:r>
      <w:proofErr w:type="spellEnd"/>
      <w:r w:rsidRPr="000205F3">
        <w:t xml:space="preserve"> above the UE receive band, with </w:t>
      </w:r>
      <w:proofErr w:type="spellStart"/>
      <w:r w:rsidRPr="000205F3">
        <w:t>F</w:t>
      </w:r>
      <w:r w:rsidRPr="000205F3">
        <w:rPr>
          <w:vertAlign w:val="subscript"/>
        </w:rPr>
        <w:t>DL_low</w:t>
      </w:r>
      <w:proofErr w:type="spellEnd"/>
      <w:r w:rsidRPr="000205F3">
        <w:rPr>
          <w:vertAlign w:val="subscript"/>
        </w:rPr>
        <w:t xml:space="preserve"> </w:t>
      </w:r>
      <w:r w:rsidRPr="000205F3">
        <w:rPr>
          <w:rFonts w:cs="Arial"/>
        </w:rPr>
        <w:t>≥</w:t>
      </w:r>
      <w:r w:rsidRPr="000205F3">
        <w:t xml:space="preserve"> 3300 MHz and </w:t>
      </w:r>
      <w:proofErr w:type="spellStart"/>
      <w:r w:rsidRPr="000205F3">
        <w:t>F</w:t>
      </w:r>
      <w:r w:rsidRPr="000205F3">
        <w:rPr>
          <w:vertAlign w:val="subscript"/>
        </w:rPr>
        <w:t>UL_low</w:t>
      </w:r>
      <w:proofErr w:type="spellEnd"/>
      <w:r w:rsidRPr="000205F3">
        <w:rPr>
          <w:vertAlign w:val="subscript"/>
        </w:rPr>
        <w:t xml:space="preserve"> </w:t>
      </w:r>
      <w:r w:rsidRPr="000205F3">
        <w:rPr>
          <w:rFonts w:cs="Arial"/>
        </w:rPr>
        <w:t>≥</w:t>
      </w:r>
      <w:r w:rsidRPr="000205F3">
        <w:t xml:space="preserve"> 3300 MHz, at which a given average throughput shall meet or exceed the requirement for the specified measurement channels.</w:t>
      </w:r>
    </w:p>
    <w:p w14:paraId="362D84CA" w14:textId="77777777" w:rsidR="00217255" w:rsidRPr="000205F3" w:rsidRDefault="00217255" w:rsidP="00217255">
      <w:pPr>
        <w:pStyle w:val="H6"/>
      </w:pPr>
      <w:r w:rsidRPr="000205F3">
        <w:t>7.6J.3.2</w:t>
      </w:r>
      <w:r w:rsidRPr="000205F3">
        <w:tab/>
        <w:t>Test Applicability</w:t>
      </w:r>
    </w:p>
    <w:p w14:paraId="0B4C0A4F" w14:textId="77777777" w:rsidR="00217255" w:rsidRPr="000205F3" w:rsidRDefault="00217255" w:rsidP="00217255">
      <w:r w:rsidRPr="000205F3">
        <w:t>This test case applies to all types of NR UE release 18 and forward that support NR standalone ATG.</w:t>
      </w:r>
    </w:p>
    <w:p w14:paraId="7F3432C4" w14:textId="77777777" w:rsidR="00217255" w:rsidRPr="000205F3" w:rsidRDefault="00217255" w:rsidP="00217255">
      <w:pPr>
        <w:pStyle w:val="H6"/>
      </w:pPr>
      <w:r w:rsidRPr="000205F3">
        <w:t>7.6J.3.3</w:t>
      </w:r>
      <w:r w:rsidRPr="000205F3">
        <w:tab/>
        <w:t>Minimum Conformance Requirements</w:t>
      </w:r>
    </w:p>
    <w:p w14:paraId="108C80A4" w14:textId="77777777" w:rsidR="00217255" w:rsidRPr="000205F3" w:rsidRDefault="00217255" w:rsidP="00217255">
      <w:r w:rsidRPr="000205F3">
        <w:t xml:space="preserve">For NR bands with </w:t>
      </w:r>
      <w:proofErr w:type="spellStart"/>
      <w:r w:rsidRPr="000205F3">
        <w:t>F</w:t>
      </w:r>
      <w:r w:rsidRPr="000205F3">
        <w:rPr>
          <w:vertAlign w:val="subscript"/>
        </w:rPr>
        <w:t>DL_high</w:t>
      </w:r>
      <w:proofErr w:type="spellEnd"/>
      <w:r w:rsidRPr="000205F3">
        <w:rPr>
          <w:vertAlign w:val="subscript"/>
        </w:rPr>
        <w:t xml:space="preserve"> </w:t>
      </w:r>
      <w:r w:rsidRPr="000205F3">
        <w:t xml:space="preserve">&lt; 2700 MHz and </w:t>
      </w:r>
      <w:proofErr w:type="spellStart"/>
      <w:r w:rsidRPr="000205F3">
        <w:t>F</w:t>
      </w:r>
      <w:r w:rsidRPr="000205F3">
        <w:rPr>
          <w:vertAlign w:val="subscript"/>
        </w:rPr>
        <w:t>UL_high</w:t>
      </w:r>
      <w:proofErr w:type="spellEnd"/>
      <w:r w:rsidRPr="000205F3">
        <w:rPr>
          <w:vertAlign w:val="subscript"/>
        </w:rPr>
        <w:t xml:space="preserve"> </w:t>
      </w:r>
      <w:r w:rsidRPr="000205F3">
        <w:t xml:space="preserve">&lt; 2700 MHz </w:t>
      </w:r>
      <w:r w:rsidRPr="000205F3">
        <w:rPr>
          <w:rFonts w:eastAsia="Osaka"/>
        </w:rPr>
        <w:t>out-of-band band blocking is defined for an</w:t>
      </w:r>
      <w:r w:rsidRPr="000205F3">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7.6J.3.3-1 and Table 7.6J.3.3-2. T</w:t>
      </w:r>
      <w:r w:rsidRPr="000205F3">
        <w:rPr>
          <w:rFonts w:cs="v5.0.0"/>
        </w:rPr>
        <w:t>he relative throughput requirement shall be met f</w:t>
      </w:r>
      <w:r w:rsidRPr="000205F3">
        <w:t>or any SCS specified for the channel bandwidth of the wanted signal.</w:t>
      </w:r>
    </w:p>
    <w:p w14:paraId="792FDBBB" w14:textId="77777777" w:rsidR="00217255" w:rsidRPr="000205F3" w:rsidRDefault="00217255" w:rsidP="00217255">
      <w:pPr>
        <w:pStyle w:val="TH"/>
      </w:pPr>
      <w:r w:rsidRPr="000205F3">
        <w:t xml:space="preserve">Table 7.6J.3.3-1: Out-of-band blocking parameters for NR bands with </w:t>
      </w:r>
      <w:proofErr w:type="spellStart"/>
      <w:r w:rsidRPr="000205F3">
        <w:t>F</w:t>
      </w:r>
      <w:r w:rsidRPr="000205F3">
        <w:rPr>
          <w:vertAlign w:val="subscript"/>
        </w:rPr>
        <w:t>DL_high</w:t>
      </w:r>
      <w:proofErr w:type="spellEnd"/>
      <w:r w:rsidRPr="000205F3">
        <w:rPr>
          <w:vertAlign w:val="subscript"/>
        </w:rPr>
        <w:t xml:space="preserve"> </w:t>
      </w:r>
      <w:r w:rsidRPr="000205F3">
        <w:t xml:space="preserve">&lt; 2700 MHz and </w:t>
      </w:r>
      <w:proofErr w:type="spellStart"/>
      <w:r w:rsidRPr="000205F3">
        <w:t>F</w:t>
      </w:r>
      <w:r w:rsidRPr="000205F3">
        <w:rPr>
          <w:vertAlign w:val="subscript"/>
        </w:rPr>
        <w:t>UL_high</w:t>
      </w:r>
      <w:proofErr w:type="spellEnd"/>
      <w:r w:rsidRPr="000205F3">
        <w:rPr>
          <w:vertAlign w:val="subscript"/>
        </w:rPr>
        <w:t xml:space="preserve"> </w:t>
      </w:r>
      <w:r w:rsidRPr="000205F3">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217255" w:rsidRPr="000205F3" w14:paraId="4E754694" w14:textId="77777777" w:rsidTr="004107E2">
        <w:trPr>
          <w:jc w:val="center"/>
        </w:trPr>
        <w:tc>
          <w:tcPr>
            <w:tcW w:w="1191" w:type="dxa"/>
            <w:vAlign w:val="center"/>
          </w:tcPr>
          <w:p w14:paraId="3C0D9210" w14:textId="77777777" w:rsidR="00217255" w:rsidRPr="000205F3" w:rsidRDefault="00217255" w:rsidP="004107E2">
            <w:pPr>
              <w:pStyle w:val="TAC"/>
              <w:rPr>
                <w:b/>
                <w:bCs/>
              </w:rPr>
            </w:pPr>
            <w:r w:rsidRPr="000205F3">
              <w:rPr>
                <w:b/>
                <w:bCs/>
              </w:rPr>
              <w:t>Channel bandwidth</w:t>
            </w:r>
          </w:p>
        </w:tc>
        <w:tc>
          <w:tcPr>
            <w:tcW w:w="3061" w:type="dxa"/>
            <w:vAlign w:val="center"/>
          </w:tcPr>
          <w:p w14:paraId="6FA956D6" w14:textId="77777777" w:rsidR="00217255" w:rsidRPr="000205F3" w:rsidRDefault="00217255" w:rsidP="004107E2">
            <w:pPr>
              <w:pStyle w:val="TAC"/>
              <w:rPr>
                <w:b/>
                <w:bCs/>
              </w:rPr>
            </w:pPr>
            <w:r w:rsidRPr="000205F3">
              <w:rPr>
                <w:b/>
                <w:bCs/>
              </w:rPr>
              <w:t>Power in transmission bandwidth configuration [dBm]</w:t>
            </w:r>
          </w:p>
        </w:tc>
      </w:tr>
      <w:tr w:rsidR="00217255" w:rsidRPr="000205F3" w14:paraId="01AC85C4" w14:textId="77777777" w:rsidTr="004107E2">
        <w:trPr>
          <w:jc w:val="center"/>
        </w:trPr>
        <w:tc>
          <w:tcPr>
            <w:tcW w:w="1191" w:type="dxa"/>
            <w:vAlign w:val="center"/>
          </w:tcPr>
          <w:p w14:paraId="042178E8" w14:textId="77777777" w:rsidR="00217255" w:rsidRPr="000205F3" w:rsidRDefault="00217255" w:rsidP="004107E2">
            <w:pPr>
              <w:pStyle w:val="TAC"/>
            </w:pPr>
            <w:r w:rsidRPr="000205F3">
              <w:t>5 MHz</w:t>
            </w:r>
          </w:p>
        </w:tc>
        <w:tc>
          <w:tcPr>
            <w:tcW w:w="3061" w:type="dxa"/>
            <w:vAlign w:val="center"/>
          </w:tcPr>
          <w:p w14:paraId="1328074B" w14:textId="77777777" w:rsidR="00217255" w:rsidRPr="000205F3" w:rsidRDefault="00217255" w:rsidP="004107E2">
            <w:pPr>
              <w:pStyle w:val="TAC"/>
            </w:pPr>
            <w:r w:rsidRPr="000205F3">
              <w:t>REFSENS + 6.0 dB</w:t>
            </w:r>
          </w:p>
        </w:tc>
      </w:tr>
      <w:tr w:rsidR="00217255" w:rsidRPr="000205F3" w14:paraId="7EA14062" w14:textId="77777777" w:rsidTr="004107E2">
        <w:trPr>
          <w:jc w:val="center"/>
        </w:trPr>
        <w:tc>
          <w:tcPr>
            <w:tcW w:w="1191" w:type="dxa"/>
            <w:vAlign w:val="center"/>
          </w:tcPr>
          <w:p w14:paraId="5294688C" w14:textId="77777777" w:rsidR="00217255" w:rsidRPr="000205F3" w:rsidRDefault="00217255" w:rsidP="004107E2">
            <w:pPr>
              <w:pStyle w:val="TAC"/>
            </w:pPr>
            <w:r w:rsidRPr="000205F3">
              <w:t>10 MHz</w:t>
            </w:r>
          </w:p>
        </w:tc>
        <w:tc>
          <w:tcPr>
            <w:tcW w:w="3061" w:type="dxa"/>
            <w:vAlign w:val="center"/>
          </w:tcPr>
          <w:p w14:paraId="227BB37B" w14:textId="77777777" w:rsidR="00217255" w:rsidRPr="000205F3" w:rsidRDefault="00217255" w:rsidP="004107E2">
            <w:pPr>
              <w:pStyle w:val="TAC"/>
            </w:pPr>
            <w:r w:rsidRPr="000205F3">
              <w:t>REFSENS + 6.0 dB</w:t>
            </w:r>
          </w:p>
        </w:tc>
      </w:tr>
      <w:tr w:rsidR="00217255" w:rsidRPr="000205F3" w14:paraId="0EAF3043" w14:textId="77777777" w:rsidTr="004107E2">
        <w:trPr>
          <w:jc w:val="center"/>
        </w:trPr>
        <w:tc>
          <w:tcPr>
            <w:tcW w:w="1191" w:type="dxa"/>
            <w:vAlign w:val="center"/>
          </w:tcPr>
          <w:p w14:paraId="0B2FF37B" w14:textId="77777777" w:rsidR="00217255" w:rsidRPr="000205F3" w:rsidRDefault="00217255" w:rsidP="004107E2">
            <w:pPr>
              <w:pStyle w:val="TAC"/>
            </w:pPr>
            <w:r w:rsidRPr="000205F3">
              <w:t>15 MHz</w:t>
            </w:r>
          </w:p>
        </w:tc>
        <w:tc>
          <w:tcPr>
            <w:tcW w:w="3061" w:type="dxa"/>
            <w:vAlign w:val="center"/>
          </w:tcPr>
          <w:p w14:paraId="499C5D2C" w14:textId="77777777" w:rsidR="00217255" w:rsidRPr="000205F3" w:rsidRDefault="00217255" w:rsidP="004107E2">
            <w:pPr>
              <w:pStyle w:val="TAC"/>
            </w:pPr>
            <w:r w:rsidRPr="000205F3">
              <w:t>REFSENS + 7.0 dB</w:t>
            </w:r>
          </w:p>
        </w:tc>
      </w:tr>
      <w:tr w:rsidR="00217255" w:rsidRPr="000205F3" w14:paraId="146F0D22" w14:textId="77777777" w:rsidTr="004107E2">
        <w:trPr>
          <w:jc w:val="center"/>
        </w:trPr>
        <w:tc>
          <w:tcPr>
            <w:tcW w:w="1191" w:type="dxa"/>
            <w:vAlign w:val="center"/>
          </w:tcPr>
          <w:p w14:paraId="71DB348E" w14:textId="77777777" w:rsidR="00217255" w:rsidRPr="000205F3" w:rsidRDefault="00217255" w:rsidP="004107E2">
            <w:pPr>
              <w:pStyle w:val="TAC"/>
            </w:pPr>
            <w:r w:rsidRPr="000205F3">
              <w:t>20 MHz</w:t>
            </w:r>
          </w:p>
        </w:tc>
        <w:tc>
          <w:tcPr>
            <w:tcW w:w="3061" w:type="dxa"/>
            <w:vAlign w:val="center"/>
          </w:tcPr>
          <w:p w14:paraId="017C30F6" w14:textId="77777777" w:rsidR="00217255" w:rsidRPr="000205F3" w:rsidRDefault="00217255" w:rsidP="004107E2">
            <w:pPr>
              <w:pStyle w:val="TAC"/>
            </w:pPr>
            <w:r w:rsidRPr="000205F3">
              <w:t>REFSENS + 9.0 dB</w:t>
            </w:r>
          </w:p>
        </w:tc>
      </w:tr>
      <w:tr w:rsidR="00217255" w:rsidRPr="000205F3" w14:paraId="65A59D38" w14:textId="77777777" w:rsidTr="004107E2">
        <w:trPr>
          <w:jc w:val="center"/>
        </w:trPr>
        <w:tc>
          <w:tcPr>
            <w:tcW w:w="1191" w:type="dxa"/>
            <w:vAlign w:val="center"/>
          </w:tcPr>
          <w:p w14:paraId="03579AF0" w14:textId="77777777" w:rsidR="00217255" w:rsidRPr="000205F3" w:rsidRDefault="00217255" w:rsidP="004107E2">
            <w:pPr>
              <w:pStyle w:val="TAC"/>
            </w:pPr>
            <w:r w:rsidRPr="000205F3">
              <w:t>25 MHz</w:t>
            </w:r>
          </w:p>
        </w:tc>
        <w:tc>
          <w:tcPr>
            <w:tcW w:w="3061" w:type="dxa"/>
            <w:vAlign w:val="center"/>
          </w:tcPr>
          <w:p w14:paraId="52DF9009" w14:textId="77777777" w:rsidR="00217255" w:rsidRPr="000205F3" w:rsidRDefault="00217255" w:rsidP="004107E2">
            <w:pPr>
              <w:pStyle w:val="TAC"/>
            </w:pPr>
            <w:r w:rsidRPr="000205F3">
              <w:t>REFSENS + 10.0 dB</w:t>
            </w:r>
          </w:p>
        </w:tc>
      </w:tr>
      <w:tr w:rsidR="00217255" w:rsidRPr="000205F3" w14:paraId="072AA4DF" w14:textId="77777777" w:rsidTr="004107E2">
        <w:trPr>
          <w:jc w:val="center"/>
        </w:trPr>
        <w:tc>
          <w:tcPr>
            <w:tcW w:w="1191" w:type="dxa"/>
            <w:vAlign w:val="center"/>
          </w:tcPr>
          <w:p w14:paraId="1D8D5DBD" w14:textId="77777777" w:rsidR="00217255" w:rsidRPr="000205F3" w:rsidRDefault="00217255" w:rsidP="004107E2">
            <w:pPr>
              <w:pStyle w:val="TAC"/>
            </w:pPr>
            <w:r w:rsidRPr="000205F3">
              <w:t>30 MHz</w:t>
            </w:r>
          </w:p>
        </w:tc>
        <w:tc>
          <w:tcPr>
            <w:tcW w:w="3061" w:type="dxa"/>
            <w:vAlign w:val="center"/>
          </w:tcPr>
          <w:p w14:paraId="5351E0D1" w14:textId="77777777" w:rsidR="00217255" w:rsidRPr="000205F3" w:rsidRDefault="00217255" w:rsidP="004107E2">
            <w:pPr>
              <w:pStyle w:val="TAC"/>
            </w:pPr>
            <w:r w:rsidRPr="000205F3">
              <w:t>REFSENS + 11.0 dB</w:t>
            </w:r>
          </w:p>
        </w:tc>
      </w:tr>
      <w:tr w:rsidR="00217255" w:rsidRPr="000205F3" w14:paraId="6A9C0A5A" w14:textId="77777777" w:rsidTr="004107E2">
        <w:trPr>
          <w:jc w:val="center"/>
        </w:trPr>
        <w:tc>
          <w:tcPr>
            <w:tcW w:w="1191" w:type="dxa"/>
            <w:vAlign w:val="center"/>
          </w:tcPr>
          <w:p w14:paraId="0A03A48E" w14:textId="77777777" w:rsidR="00217255" w:rsidRPr="000205F3" w:rsidRDefault="00217255" w:rsidP="004107E2">
            <w:pPr>
              <w:pStyle w:val="TAC"/>
            </w:pPr>
            <w:r w:rsidRPr="000205F3">
              <w:t>35 MHz</w:t>
            </w:r>
          </w:p>
        </w:tc>
        <w:tc>
          <w:tcPr>
            <w:tcW w:w="3061" w:type="dxa"/>
            <w:vAlign w:val="center"/>
          </w:tcPr>
          <w:p w14:paraId="48CC8F23" w14:textId="77777777" w:rsidR="00217255" w:rsidRPr="000205F3" w:rsidRDefault="00217255" w:rsidP="004107E2">
            <w:pPr>
              <w:pStyle w:val="TAC"/>
            </w:pPr>
            <w:r w:rsidRPr="000205F3">
              <w:t>REFSENS + 11.5 dB</w:t>
            </w:r>
          </w:p>
        </w:tc>
      </w:tr>
      <w:tr w:rsidR="00217255" w:rsidRPr="000205F3" w14:paraId="4D856234" w14:textId="77777777" w:rsidTr="004107E2">
        <w:trPr>
          <w:jc w:val="center"/>
        </w:trPr>
        <w:tc>
          <w:tcPr>
            <w:tcW w:w="1191" w:type="dxa"/>
            <w:vAlign w:val="center"/>
          </w:tcPr>
          <w:p w14:paraId="7F461A53" w14:textId="77777777" w:rsidR="00217255" w:rsidRPr="000205F3" w:rsidRDefault="00217255" w:rsidP="004107E2">
            <w:pPr>
              <w:pStyle w:val="TAC"/>
            </w:pPr>
            <w:r w:rsidRPr="000205F3">
              <w:t>40 MHz</w:t>
            </w:r>
          </w:p>
        </w:tc>
        <w:tc>
          <w:tcPr>
            <w:tcW w:w="3061" w:type="dxa"/>
            <w:vAlign w:val="center"/>
          </w:tcPr>
          <w:p w14:paraId="3F6CD71E" w14:textId="77777777" w:rsidR="00217255" w:rsidRPr="000205F3" w:rsidRDefault="00217255" w:rsidP="004107E2">
            <w:pPr>
              <w:pStyle w:val="TAC"/>
            </w:pPr>
            <w:r w:rsidRPr="000205F3">
              <w:t>REFSENS + 12.0 dB</w:t>
            </w:r>
          </w:p>
        </w:tc>
      </w:tr>
      <w:tr w:rsidR="00217255" w:rsidRPr="000205F3" w14:paraId="5939D6D8" w14:textId="77777777" w:rsidTr="004107E2">
        <w:trPr>
          <w:jc w:val="center"/>
        </w:trPr>
        <w:tc>
          <w:tcPr>
            <w:tcW w:w="1191" w:type="dxa"/>
            <w:vAlign w:val="center"/>
          </w:tcPr>
          <w:p w14:paraId="11154999" w14:textId="77777777" w:rsidR="00217255" w:rsidRPr="000205F3" w:rsidRDefault="00217255" w:rsidP="004107E2">
            <w:pPr>
              <w:pStyle w:val="TAC"/>
            </w:pPr>
            <w:r w:rsidRPr="000205F3">
              <w:t>45 MHz</w:t>
            </w:r>
          </w:p>
        </w:tc>
        <w:tc>
          <w:tcPr>
            <w:tcW w:w="3061" w:type="dxa"/>
            <w:vAlign w:val="center"/>
          </w:tcPr>
          <w:p w14:paraId="78B52ADA" w14:textId="77777777" w:rsidR="00217255" w:rsidRPr="000205F3" w:rsidRDefault="00217255" w:rsidP="004107E2">
            <w:pPr>
              <w:pStyle w:val="TAC"/>
            </w:pPr>
            <w:r w:rsidRPr="000205F3">
              <w:t>REFSENS + 12.5 dB</w:t>
            </w:r>
          </w:p>
        </w:tc>
      </w:tr>
      <w:tr w:rsidR="00217255" w:rsidRPr="000205F3" w14:paraId="44AB1557" w14:textId="77777777" w:rsidTr="004107E2">
        <w:trPr>
          <w:jc w:val="center"/>
        </w:trPr>
        <w:tc>
          <w:tcPr>
            <w:tcW w:w="1191" w:type="dxa"/>
            <w:vAlign w:val="center"/>
          </w:tcPr>
          <w:p w14:paraId="1AF3FACE" w14:textId="77777777" w:rsidR="00217255" w:rsidRPr="000205F3" w:rsidRDefault="00217255" w:rsidP="004107E2">
            <w:pPr>
              <w:pStyle w:val="TAC"/>
            </w:pPr>
            <w:r w:rsidRPr="000205F3">
              <w:t>50 MHz</w:t>
            </w:r>
          </w:p>
        </w:tc>
        <w:tc>
          <w:tcPr>
            <w:tcW w:w="3061" w:type="dxa"/>
            <w:vAlign w:val="center"/>
          </w:tcPr>
          <w:p w14:paraId="1CE97E9D" w14:textId="77777777" w:rsidR="00217255" w:rsidRPr="000205F3" w:rsidRDefault="00217255" w:rsidP="004107E2">
            <w:pPr>
              <w:pStyle w:val="TAC"/>
            </w:pPr>
            <w:r w:rsidRPr="000205F3">
              <w:t>REFSENS + 13.0 dB</w:t>
            </w:r>
          </w:p>
        </w:tc>
      </w:tr>
      <w:tr w:rsidR="00217255" w:rsidRPr="000205F3" w14:paraId="6AC2AE9A" w14:textId="77777777" w:rsidTr="004107E2">
        <w:trPr>
          <w:jc w:val="center"/>
        </w:trPr>
        <w:tc>
          <w:tcPr>
            <w:tcW w:w="1191" w:type="dxa"/>
            <w:vAlign w:val="center"/>
          </w:tcPr>
          <w:p w14:paraId="725E8F4E" w14:textId="77777777" w:rsidR="00217255" w:rsidRPr="000205F3" w:rsidRDefault="00217255" w:rsidP="004107E2">
            <w:pPr>
              <w:pStyle w:val="TAC"/>
            </w:pPr>
            <w:r w:rsidRPr="000205F3">
              <w:t>60 MHz</w:t>
            </w:r>
          </w:p>
        </w:tc>
        <w:tc>
          <w:tcPr>
            <w:tcW w:w="3061" w:type="dxa"/>
            <w:vAlign w:val="center"/>
          </w:tcPr>
          <w:p w14:paraId="30ACA856" w14:textId="77777777" w:rsidR="00217255" w:rsidRPr="000205F3" w:rsidRDefault="00217255" w:rsidP="004107E2">
            <w:pPr>
              <w:pStyle w:val="TAC"/>
            </w:pPr>
            <w:r w:rsidRPr="000205F3">
              <w:t>REFSENS + 14.0 dB</w:t>
            </w:r>
          </w:p>
        </w:tc>
      </w:tr>
      <w:tr w:rsidR="00217255" w:rsidRPr="000205F3" w14:paraId="24D4802F" w14:textId="77777777" w:rsidTr="004107E2">
        <w:trPr>
          <w:jc w:val="center"/>
        </w:trPr>
        <w:tc>
          <w:tcPr>
            <w:tcW w:w="1191" w:type="dxa"/>
            <w:vAlign w:val="center"/>
          </w:tcPr>
          <w:p w14:paraId="49B12F19" w14:textId="77777777" w:rsidR="00217255" w:rsidRPr="000205F3" w:rsidRDefault="00217255" w:rsidP="004107E2">
            <w:pPr>
              <w:pStyle w:val="TAC"/>
            </w:pPr>
            <w:r w:rsidRPr="000205F3">
              <w:t>70 MHz</w:t>
            </w:r>
          </w:p>
        </w:tc>
        <w:tc>
          <w:tcPr>
            <w:tcW w:w="3061" w:type="dxa"/>
            <w:vAlign w:val="center"/>
          </w:tcPr>
          <w:p w14:paraId="2D68B42A" w14:textId="77777777" w:rsidR="00217255" w:rsidRPr="000205F3" w:rsidRDefault="00217255" w:rsidP="004107E2">
            <w:pPr>
              <w:pStyle w:val="TAC"/>
            </w:pPr>
            <w:r w:rsidRPr="000205F3">
              <w:t>REFSENS + 14.5 dB</w:t>
            </w:r>
          </w:p>
        </w:tc>
      </w:tr>
      <w:tr w:rsidR="00217255" w:rsidRPr="000205F3" w14:paraId="3C9128F6" w14:textId="77777777" w:rsidTr="004107E2">
        <w:trPr>
          <w:jc w:val="center"/>
        </w:trPr>
        <w:tc>
          <w:tcPr>
            <w:tcW w:w="1191" w:type="dxa"/>
            <w:vAlign w:val="center"/>
          </w:tcPr>
          <w:p w14:paraId="07464526" w14:textId="77777777" w:rsidR="00217255" w:rsidRPr="000205F3" w:rsidRDefault="00217255" w:rsidP="004107E2">
            <w:pPr>
              <w:pStyle w:val="TAC"/>
            </w:pPr>
            <w:r w:rsidRPr="000205F3">
              <w:t>80 MHz</w:t>
            </w:r>
          </w:p>
        </w:tc>
        <w:tc>
          <w:tcPr>
            <w:tcW w:w="3061" w:type="dxa"/>
            <w:vAlign w:val="center"/>
          </w:tcPr>
          <w:p w14:paraId="2DD76D84" w14:textId="77777777" w:rsidR="00217255" w:rsidRPr="000205F3" w:rsidRDefault="00217255" w:rsidP="004107E2">
            <w:pPr>
              <w:pStyle w:val="TAC"/>
            </w:pPr>
            <w:r w:rsidRPr="000205F3">
              <w:t>REFSENS + 15.0 dB</w:t>
            </w:r>
          </w:p>
        </w:tc>
      </w:tr>
      <w:tr w:rsidR="00217255" w:rsidRPr="000205F3" w14:paraId="6350694E" w14:textId="77777777" w:rsidTr="004107E2">
        <w:trPr>
          <w:jc w:val="center"/>
        </w:trPr>
        <w:tc>
          <w:tcPr>
            <w:tcW w:w="1191" w:type="dxa"/>
            <w:vAlign w:val="center"/>
          </w:tcPr>
          <w:p w14:paraId="27DD2E33" w14:textId="77777777" w:rsidR="00217255" w:rsidRPr="000205F3" w:rsidRDefault="00217255" w:rsidP="004107E2">
            <w:pPr>
              <w:pStyle w:val="TAC"/>
            </w:pPr>
            <w:r w:rsidRPr="000205F3">
              <w:t>90 MHz</w:t>
            </w:r>
          </w:p>
        </w:tc>
        <w:tc>
          <w:tcPr>
            <w:tcW w:w="3061" w:type="dxa"/>
            <w:vAlign w:val="center"/>
          </w:tcPr>
          <w:p w14:paraId="6B422348" w14:textId="77777777" w:rsidR="00217255" w:rsidRPr="000205F3" w:rsidRDefault="00217255" w:rsidP="004107E2">
            <w:pPr>
              <w:pStyle w:val="TAC"/>
            </w:pPr>
            <w:r w:rsidRPr="000205F3">
              <w:t>REFSENS + 15.5 dB</w:t>
            </w:r>
          </w:p>
        </w:tc>
      </w:tr>
      <w:tr w:rsidR="00217255" w:rsidRPr="000205F3" w14:paraId="547FE517" w14:textId="77777777" w:rsidTr="004107E2">
        <w:trPr>
          <w:jc w:val="center"/>
        </w:trPr>
        <w:tc>
          <w:tcPr>
            <w:tcW w:w="1191" w:type="dxa"/>
            <w:vAlign w:val="center"/>
          </w:tcPr>
          <w:p w14:paraId="1EE4C1C2" w14:textId="77777777" w:rsidR="00217255" w:rsidRPr="000205F3" w:rsidRDefault="00217255" w:rsidP="004107E2">
            <w:pPr>
              <w:pStyle w:val="TAC"/>
            </w:pPr>
            <w:r w:rsidRPr="000205F3">
              <w:t>100 MHz</w:t>
            </w:r>
          </w:p>
        </w:tc>
        <w:tc>
          <w:tcPr>
            <w:tcW w:w="3061" w:type="dxa"/>
            <w:vAlign w:val="center"/>
          </w:tcPr>
          <w:p w14:paraId="48EA02F2" w14:textId="77777777" w:rsidR="00217255" w:rsidRPr="000205F3" w:rsidRDefault="00217255" w:rsidP="004107E2">
            <w:pPr>
              <w:pStyle w:val="TAC"/>
            </w:pPr>
            <w:r w:rsidRPr="000205F3">
              <w:t>REFSENS + 16.0 dB</w:t>
            </w:r>
          </w:p>
        </w:tc>
      </w:tr>
      <w:tr w:rsidR="00217255" w:rsidRPr="000205F3" w14:paraId="7B7310F2" w14:textId="77777777" w:rsidTr="004107E2">
        <w:trPr>
          <w:jc w:val="center"/>
        </w:trPr>
        <w:tc>
          <w:tcPr>
            <w:tcW w:w="4252" w:type="dxa"/>
            <w:gridSpan w:val="2"/>
            <w:vAlign w:val="center"/>
          </w:tcPr>
          <w:p w14:paraId="498481C4" w14:textId="77777777" w:rsidR="00217255" w:rsidRPr="000205F3" w:rsidRDefault="00217255" w:rsidP="004107E2">
            <w:pPr>
              <w:pStyle w:val="TAN"/>
            </w:pPr>
            <w:r w:rsidRPr="000205F3">
              <w:t>NOTE:</w:t>
            </w:r>
            <w:r w:rsidRPr="000205F3">
              <w:tab/>
              <w:t xml:space="preserve">The transmitter shall be set to 4 dB below </w:t>
            </w:r>
            <w:proofErr w:type="spellStart"/>
            <w:r w:rsidRPr="000205F3">
              <w:t>P</w:t>
            </w:r>
            <w:r w:rsidRPr="000205F3">
              <w:rPr>
                <w:vertAlign w:val="subscript"/>
              </w:rPr>
              <w:t>CMAX_</w:t>
            </w:r>
            <w:proofErr w:type="gramStart"/>
            <w:r w:rsidRPr="000205F3">
              <w:rPr>
                <w:vertAlign w:val="subscript"/>
              </w:rPr>
              <w:t>L,f</w:t>
            </w:r>
            <w:proofErr w:type="gramEnd"/>
            <w:r w:rsidRPr="000205F3">
              <w:rPr>
                <w:vertAlign w:val="subscript"/>
              </w:rPr>
              <w:t>,c</w:t>
            </w:r>
            <w:proofErr w:type="spellEnd"/>
            <w:r w:rsidRPr="000205F3">
              <w:t xml:space="preserve"> at the minimum UL configuration specified in Table 7.3.2.3-3 with </w:t>
            </w:r>
            <w:proofErr w:type="spellStart"/>
            <w:r w:rsidRPr="000205F3">
              <w:t>P</w:t>
            </w:r>
            <w:r w:rsidRPr="000205F3">
              <w:rPr>
                <w:vertAlign w:val="subscript"/>
              </w:rPr>
              <w:t>CMAX_L,f,c</w:t>
            </w:r>
            <w:proofErr w:type="spellEnd"/>
            <w:r w:rsidRPr="000205F3">
              <w:t xml:space="preserve"> defined in clause 6.2J.2.</w:t>
            </w:r>
          </w:p>
        </w:tc>
      </w:tr>
    </w:tbl>
    <w:p w14:paraId="085DFE77" w14:textId="77777777" w:rsidR="00217255" w:rsidRPr="000205F3" w:rsidRDefault="00217255" w:rsidP="00217255"/>
    <w:p w14:paraId="18F7DA19" w14:textId="77777777" w:rsidR="00217255" w:rsidRPr="000205F3" w:rsidRDefault="00217255" w:rsidP="00217255">
      <w:pPr>
        <w:pStyle w:val="TH"/>
      </w:pPr>
      <w:r w:rsidRPr="000205F3">
        <w:lastRenderedPageBreak/>
        <w:t xml:space="preserve">Table 7.6J.3.3-2: Out of-band blocking for NR bands with </w:t>
      </w:r>
      <w:proofErr w:type="spellStart"/>
      <w:r w:rsidRPr="000205F3">
        <w:t>F</w:t>
      </w:r>
      <w:r w:rsidRPr="000205F3">
        <w:rPr>
          <w:vertAlign w:val="subscript"/>
        </w:rPr>
        <w:t>DL_high</w:t>
      </w:r>
      <w:proofErr w:type="spellEnd"/>
      <w:r w:rsidRPr="000205F3">
        <w:rPr>
          <w:vertAlign w:val="subscript"/>
        </w:rPr>
        <w:t xml:space="preserve"> </w:t>
      </w:r>
      <w:r w:rsidRPr="000205F3">
        <w:rPr>
          <w:rFonts w:cs="Arial"/>
        </w:rPr>
        <w:t>&lt;</w:t>
      </w:r>
      <w:r w:rsidRPr="000205F3">
        <w:t xml:space="preserve"> 2700 MHz and </w:t>
      </w:r>
      <w:proofErr w:type="spellStart"/>
      <w:r w:rsidRPr="000205F3">
        <w:t>F</w:t>
      </w:r>
      <w:r w:rsidRPr="000205F3">
        <w:rPr>
          <w:vertAlign w:val="subscript"/>
        </w:rPr>
        <w:t>UL_high</w:t>
      </w:r>
      <w:proofErr w:type="spellEnd"/>
      <w:r w:rsidRPr="000205F3">
        <w:rPr>
          <w:vertAlign w:val="subscript"/>
        </w:rPr>
        <w:t xml:space="preserve"> </w:t>
      </w:r>
      <w:r w:rsidRPr="000205F3">
        <w:rPr>
          <w:rFonts w:cs="Arial"/>
        </w:rPr>
        <w:t>&lt;</w:t>
      </w:r>
      <w:r w:rsidRPr="000205F3">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17255" w:rsidRPr="000205F3" w14:paraId="4E7D80EF" w14:textId="77777777" w:rsidTr="004107E2">
        <w:trPr>
          <w:jc w:val="center"/>
        </w:trPr>
        <w:tc>
          <w:tcPr>
            <w:tcW w:w="1106" w:type="dxa"/>
          </w:tcPr>
          <w:p w14:paraId="7776B3C4" w14:textId="77777777" w:rsidR="00217255" w:rsidRPr="000205F3" w:rsidRDefault="00217255" w:rsidP="004107E2">
            <w:pPr>
              <w:pStyle w:val="TAH"/>
            </w:pPr>
            <w:r w:rsidRPr="000205F3">
              <w:t>NR band</w:t>
            </w:r>
          </w:p>
        </w:tc>
        <w:tc>
          <w:tcPr>
            <w:tcW w:w="1487" w:type="dxa"/>
            <w:shd w:val="clear" w:color="auto" w:fill="auto"/>
          </w:tcPr>
          <w:p w14:paraId="1FDB595F" w14:textId="77777777" w:rsidR="00217255" w:rsidRPr="000205F3" w:rsidRDefault="00217255" w:rsidP="004107E2">
            <w:pPr>
              <w:pStyle w:val="TAH"/>
            </w:pPr>
            <w:r w:rsidRPr="000205F3">
              <w:t>Parameter</w:t>
            </w:r>
          </w:p>
        </w:tc>
        <w:tc>
          <w:tcPr>
            <w:tcW w:w="799" w:type="dxa"/>
          </w:tcPr>
          <w:p w14:paraId="3D004C08" w14:textId="77777777" w:rsidR="00217255" w:rsidRPr="000205F3" w:rsidRDefault="00217255" w:rsidP="004107E2">
            <w:pPr>
              <w:pStyle w:val="TAH"/>
            </w:pPr>
            <w:r w:rsidRPr="000205F3">
              <w:t>Unit</w:t>
            </w:r>
          </w:p>
        </w:tc>
        <w:tc>
          <w:tcPr>
            <w:tcW w:w="1938" w:type="dxa"/>
          </w:tcPr>
          <w:p w14:paraId="4F71A36D" w14:textId="77777777" w:rsidR="00217255" w:rsidRPr="000205F3" w:rsidRDefault="00217255" w:rsidP="004107E2">
            <w:pPr>
              <w:pStyle w:val="TAH"/>
            </w:pPr>
            <w:r w:rsidRPr="000205F3">
              <w:t>Range 1</w:t>
            </w:r>
          </w:p>
        </w:tc>
        <w:tc>
          <w:tcPr>
            <w:tcW w:w="1938" w:type="dxa"/>
          </w:tcPr>
          <w:p w14:paraId="5597623D" w14:textId="77777777" w:rsidR="00217255" w:rsidRPr="000205F3" w:rsidRDefault="00217255" w:rsidP="004107E2">
            <w:pPr>
              <w:pStyle w:val="TAH"/>
            </w:pPr>
            <w:r w:rsidRPr="000205F3">
              <w:t>Range 2</w:t>
            </w:r>
          </w:p>
        </w:tc>
        <w:tc>
          <w:tcPr>
            <w:tcW w:w="1938" w:type="dxa"/>
          </w:tcPr>
          <w:p w14:paraId="2BA0AF9A" w14:textId="77777777" w:rsidR="00217255" w:rsidRPr="000205F3" w:rsidRDefault="00217255" w:rsidP="004107E2">
            <w:pPr>
              <w:pStyle w:val="TAH"/>
            </w:pPr>
            <w:r w:rsidRPr="000205F3">
              <w:t>Range 3</w:t>
            </w:r>
          </w:p>
        </w:tc>
      </w:tr>
      <w:tr w:rsidR="00217255" w:rsidRPr="000205F3" w14:paraId="3731BF26" w14:textId="77777777" w:rsidTr="004107E2">
        <w:trPr>
          <w:jc w:val="center"/>
        </w:trPr>
        <w:tc>
          <w:tcPr>
            <w:tcW w:w="1106" w:type="dxa"/>
            <w:vMerge w:val="restart"/>
          </w:tcPr>
          <w:p w14:paraId="3FC8306F" w14:textId="77777777" w:rsidR="00217255" w:rsidRPr="000205F3" w:rsidRDefault="00217255" w:rsidP="004107E2">
            <w:pPr>
              <w:pStyle w:val="TAC"/>
            </w:pPr>
            <w:r w:rsidRPr="000205F3">
              <w:t>n1, n3 n34, n39, n41</w:t>
            </w:r>
          </w:p>
        </w:tc>
        <w:tc>
          <w:tcPr>
            <w:tcW w:w="1487" w:type="dxa"/>
            <w:shd w:val="clear" w:color="auto" w:fill="auto"/>
          </w:tcPr>
          <w:p w14:paraId="7DF6E378" w14:textId="77777777" w:rsidR="00217255" w:rsidRPr="000205F3" w:rsidRDefault="00217255" w:rsidP="004107E2">
            <w:pPr>
              <w:pStyle w:val="TAC"/>
            </w:pPr>
            <w:proofErr w:type="spellStart"/>
            <w:r w:rsidRPr="000205F3">
              <w:t>P</w:t>
            </w:r>
            <w:r w:rsidRPr="000205F3">
              <w:rPr>
                <w:vertAlign w:val="subscript"/>
              </w:rPr>
              <w:t>interferer</w:t>
            </w:r>
            <w:proofErr w:type="spellEnd"/>
          </w:p>
        </w:tc>
        <w:tc>
          <w:tcPr>
            <w:tcW w:w="799" w:type="dxa"/>
          </w:tcPr>
          <w:p w14:paraId="038167EF" w14:textId="77777777" w:rsidR="00217255" w:rsidRPr="000205F3" w:rsidRDefault="00217255" w:rsidP="004107E2">
            <w:pPr>
              <w:pStyle w:val="TAC"/>
            </w:pPr>
            <w:r w:rsidRPr="000205F3">
              <w:t>dBm</w:t>
            </w:r>
          </w:p>
        </w:tc>
        <w:tc>
          <w:tcPr>
            <w:tcW w:w="1938" w:type="dxa"/>
            <w:vAlign w:val="center"/>
          </w:tcPr>
          <w:p w14:paraId="167D00B0" w14:textId="77777777" w:rsidR="00217255" w:rsidRPr="000205F3" w:rsidRDefault="00217255" w:rsidP="004107E2">
            <w:pPr>
              <w:pStyle w:val="TAC"/>
            </w:pPr>
            <w:r w:rsidRPr="000205F3">
              <w:t>-44</w:t>
            </w:r>
          </w:p>
        </w:tc>
        <w:tc>
          <w:tcPr>
            <w:tcW w:w="1938" w:type="dxa"/>
            <w:vAlign w:val="center"/>
          </w:tcPr>
          <w:p w14:paraId="549010A4" w14:textId="77777777" w:rsidR="00217255" w:rsidRPr="000205F3" w:rsidRDefault="00217255" w:rsidP="004107E2">
            <w:pPr>
              <w:pStyle w:val="TAC"/>
            </w:pPr>
            <w:r w:rsidRPr="000205F3">
              <w:t>-30</w:t>
            </w:r>
          </w:p>
        </w:tc>
        <w:tc>
          <w:tcPr>
            <w:tcW w:w="1938" w:type="dxa"/>
            <w:vAlign w:val="center"/>
          </w:tcPr>
          <w:p w14:paraId="35DB3FF7" w14:textId="77777777" w:rsidR="00217255" w:rsidRPr="000205F3" w:rsidRDefault="00217255" w:rsidP="004107E2">
            <w:pPr>
              <w:pStyle w:val="TAC"/>
            </w:pPr>
            <w:r w:rsidRPr="000205F3">
              <w:t>-15</w:t>
            </w:r>
          </w:p>
        </w:tc>
      </w:tr>
      <w:tr w:rsidR="00217255" w:rsidRPr="000205F3" w14:paraId="51384DB0" w14:textId="77777777" w:rsidTr="004107E2">
        <w:trPr>
          <w:jc w:val="center"/>
        </w:trPr>
        <w:tc>
          <w:tcPr>
            <w:tcW w:w="1106" w:type="dxa"/>
            <w:vMerge/>
          </w:tcPr>
          <w:p w14:paraId="0A7ED52C" w14:textId="77777777" w:rsidR="00217255" w:rsidRPr="000205F3" w:rsidRDefault="00217255" w:rsidP="004107E2">
            <w:pPr>
              <w:pStyle w:val="TAC"/>
            </w:pPr>
          </w:p>
        </w:tc>
        <w:tc>
          <w:tcPr>
            <w:tcW w:w="1487" w:type="dxa"/>
            <w:shd w:val="clear" w:color="auto" w:fill="auto"/>
          </w:tcPr>
          <w:p w14:paraId="3EC4AD96" w14:textId="77777777" w:rsidR="00217255" w:rsidRPr="000205F3" w:rsidRDefault="00217255" w:rsidP="004107E2">
            <w:pPr>
              <w:pStyle w:val="TAC"/>
            </w:pPr>
            <w:proofErr w:type="spellStart"/>
            <w:r w:rsidRPr="000205F3">
              <w:t>F</w:t>
            </w:r>
            <w:r w:rsidRPr="000205F3">
              <w:rPr>
                <w:vertAlign w:val="subscript"/>
              </w:rPr>
              <w:t>interferer</w:t>
            </w:r>
            <w:proofErr w:type="spellEnd"/>
            <w:r w:rsidRPr="000205F3">
              <w:t xml:space="preserve"> (CW)</w:t>
            </w:r>
          </w:p>
        </w:tc>
        <w:tc>
          <w:tcPr>
            <w:tcW w:w="799" w:type="dxa"/>
          </w:tcPr>
          <w:p w14:paraId="1A441A9A" w14:textId="77777777" w:rsidR="00217255" w:rsidRPr="000205F3" w:rsidRDefault="00217255" w:rsidP="004107E2">
            <w:pPr>
              <w:pStyle w:val="TAC"/>
            </w:pPr>
            <w:r w:rsidRPr="000205F3">
              <w:t>MHz</w:t>
            </w:r>
          </w:p>
        </w:tc>
        <w:tc>
          <w:tcPr>
            <w:tcW w:w="1938" w:type="dxa"/>
            <w:vAlign w:val="center"/>
          </w:tcPr>
          <w:p w14:paraId="41BD47E2" w14:textId="77777777" w:rsidR="00217255" w:rsidRPr="000205F3" w:rsidRDefault="00217255" w:rsidP="004107E2">
            <w:pPr>
              <w:pStyle w:val="TAC"/>
            </w:pPr>
            <w:r w:rsidRPr="000205F3">
              <w:t xml:space="preserve">-60 </w:t>
            </w:r>
            <w:r w:rsidRPr="000205F3">
              <w:rPr>
                <w:rFonts w:eastAsia="MS Mincho"/>
              </w:rPr>
              <w:t>&lt;</w:t>
            </w:r>
            <w:r w:rsidRPr="000205F3">
              <w:t xml:space="preserve"> f – </w:t>
            </w:r>
            <w:proofErr w:type="spellStart"/>
            <w:r w:rsidRPr="000205F3">
              <w:t>F</w:t>
            </w:r>
            <w:r w:rsidRPr="000205F3">
              <w:rPr>
                <w:vertAlign w:val="subscript"/>
              </w:rPr>
              <w:t>DL_low</w:t>
            </w:r>
            <w:proofErr w:type="spellEnd"/>
            <w:r w:rsidRPr="000205F3">
              <w:t xml:space="preserve"> &lt; -15</w:t>
            </w:r>
          </w:p>
          <w:p w14:paraId="157B7CF3" w14:textId="77777777" w:rsidR="00217255" w:rsidRPr="000205F3" w:rsidRDefault="00217255" w:rsidP="004107E2">
            <w:pPr>
              <w:pStyle w:val="TAC"/>
            </w:pPr>
            <w:r w:rsidRPr="000205F3">
              <w:t>or</w:t>
            </w:r>
          </w:p>
          <w:p w14:paraId="3D753392" w14:textId="77777777" w:rsidR="00217255" w:rsidRPr="000205F3" w:rsidRDefault="00217255" w:rsidP="004107E2">
            <w:pPr>
              <w:pStyle w:val="TAC"/>
            </w:pPr>
            <w:r w:rsidRPr="000205F3">
              <w:t xml:space="preserve">15 &lt; f – </w:t>
            </w:r>
            <w:proofErr w:type="spellStart"/>
            <w:r w:rsidRPr="000205F3">
              <w:t>F</w:t>
            </w:r>
            <w:r w:rsidRPr="000205F3">
              <w:rPr>
                <w:vertAlign w:val="subscript"/>
              </w:rPr>
              <w:t>DL_high</w:t>
            </w:r>
            <w:proofErr w:type="spellEnd"/>
            <w:r w:rsidRPr="000205F3">
              <w:t xml:space="preserve"> &lt; 60</w:t>
            </w:r>
          </w:p>
        </w:tc>
        <w:tc>
          <w:tcPr>
            <w:tcW w:w="1938" w:type="dxa"/>
            <w:vAlign w:val="center"/>
          </w:tcPr>
          <w:p w14:paraId="544831D8" w14:textId="77777777" w:rsidR="00217255" w:rsidRPr="000205F3" w:rsidRDefault="00217255" w:rsidP="004107E2">
            <w:pPr>
              <w:pStyle w:val="TAC"/>
            </w:pPr>
            <w:r w:rsidRPr="000205F3">
              <w:t xml:space="preserve">-85 </w:t>
            </w:r>
            <w:r w:rsidRPr="000205F3">
              <w:rPr>
                <w:rFonts w:eastAsia="MS Mincho"/>
              </w:rPr>
              <w:t>&lt;</w:t>
            </w:r>
            <w:r w:rsidRPr="000205F3">
              <w:t xml:space="preserve"> f – </w:t>
            </w:r>
            <w:proofErr w:type="spellStart"/>
            <w:r w:rsidRPr="000205F3">
              <w:t>F</w:t>
            </w:r>
            <w:r w:rsidRPr="000205F3">
              <w:rPr>
                <w:vertAlign w:val="subscript"/>
              </w:rPr>
              <w:t>DL_low</w:t>
            </w:r>
            <w:proofErr w:type="spellEnd"/>
            <w:r w:rsidRPr="000205F3">
              <w:t xml:space="preserve"> ≤ -60</w:t>
            </w:r>
          </w:p>
          <w:p w14:paraId="70AD0215" w14:textId="77777777" w:rsidR="00217255" w:rsidRPr="000205F3" w:rsidRDefault="00217255" w:rsidP="004107E2">
            <w:pPr>
              <w:pStyle w:val="TAC"/>
            </w:pPr>
            <w:r w:rsidRPr="000205F3">
              <w:t>or</w:t>
            </w:r>
          </w:p>
          <w:p w14:paraId="3835DEEF" w14:textId="77777777" w:rsidR="00217255" w:rsidRPr="000205F3" w:rsidRDefault="00217255" w:rsidP="004107E2">
            <w:pPr>
              <w:pStyle w:val="TAC"/>
            </w:pPr>
            <w:r w:rsidRPr="000205F3">
              <w:t xml:space="preserve">60 ≤ f – </w:t>
            </w:r>
            <w:proofErr w:type="spellStart"/>
            <w:r w:rsidRPr="000205F3">
              <w:t>F</w:t>
            </w:r>
            <w:r w:rsidRPr="000205F3">
              <w:rPr>
                <w:vertAlign w:val="subscript"/>
              </w:rPr>
              <w:t>DL_high</w:t>
            </w:r>
            <w:proofErr w:type="spellEnd"/>
            <w:r w:rsidRPr="000205F3">
              <w:t xml:space="preserve"> &lt; 85</w:t>
            </w:r>
          </w:p>
        </w:tc>
        <w:tc>
          <w:tcPr>
            <w:tcW w:w="1938" w:type="dxa"/>
            <w:vAlign w:val="center"/>
          </w:tcPr>
          <w:p w14:paraId="05B641AE" w14:textId="77777777" w:rsidR="00217255" w:rsidRPr="000205F3" w:rsidRDefault="00217255" w:rsidP="004107E2">
            <w:pPr>
              <w:pStyle w:val="TAC"/>
            </w:pPr>
            <w:r w:rsidRPr="000205F3">
              <w:t xml:space="preserve"> 1 </w:t>
            </w:r>
            <w:r w:rsidRPr="000205F3">
              <w:rPr>
                <w:rFonts w:eastAsia="MS Mincho"/>
              </w:rPr>
              <w:t>≤</w:t>
            </w:r>
            <w:r w:rsidRPr="000205F3">
              <w:t xml:space="preserve"> f </w:t>
            </w:r>
            <w:r w:rsidRPr="000205F3">
              <w:rPr>
                <w:rFonts w:eastAsia="MS Mincho"/>
              </w:rPr>
              <w:t>≤</w:t>
            </w:r>
            <w:r w:rsidRPr="000205F3">
              <w:t xml:space="preserve"> </w:t>
            </w:r>
            <w:proofErr w:type="spellStart"/>
            <w:r w:rsidRPr="000205F3">
              <w:t>F</w:t>
            </w:r>
            <w:r w:rsidRPr="000205F3">
              <w:rPr>
                <w:vertAlign w:val="subscript"/>
              </w:rPr>
              <w:t>DL_low</w:t>
            </w:r>
            <w:proofErr w:type="spellEnd"/>
            <w:r w:rsidRPr="000205F3">
              <w:t xml:space="preserve"> – 85</w:t>
            </w:r>
          </w:p>
          <w:p w14:paraId="3C02754C" w14:textId="77777777" w:rsidR="00217255" w:rsidRPr="000205F3" w:rsidRDefault="00217255" w:rsidP="004107E2">
            <w:pPr>
              <w:pStyle w:val="TAC"/>
            </w:pPr>
            <w:r w:rsidRPr="000205F3">
              <w:t xml:space="preserve">or </w:t>
            </w:r>
          </w:p>
          <w:p w14:paraId="455AAA38" w14:textId="77777777" w:rsidR="00217255" w:rsidRPr="000205F3" w:rsidRDefault="00217255" w:rsidP="004107E2">
            <w:pPr>
              <w:pStyle w:val="TAC"/>
            </w:pPr>
            <w:proofErr w:type="spellStart"/>
            <w:r w:rsidRPr="000205F3">
              <w:t>F</w:t>
            </w:r>
            <w:r w:rsidRPr="000205F3">
              <w:rPr>
                <w:vertAlign w:val="subscript"/>
              </w:rPr>
              <w:t>DL_high</w:t>
            </w:r>
            <w:proofErr w:type="spellEnd"/>
            <w:r w:rsidRPr="000205F3">
              <w:t xml:space="preserve"> + 85 </w:t>
            </w:r>
            <w:r w:rsidRPr="000205F3">
              <w:rPr>
                <w:rFonts w:eastAsia="MS Mincho"/>
              </w:rPr>
              <w:t>≤</w:t>
            </w:r>
            <w:r w:rsidRPr="000205F3">
              <w:t xml:space="preserve"> f</w:t>
            </w:r>
          </w:p>
          <w:p w14:paraId="4240F65E" w14:textId="77777777" w:rsidR="00217255" w:rsidRPr="000205F3" w:rsidRDefault="00217255" w:rsidP="004107E2">
            <w:pPr>
              <w:pStyle w:val="TAC"/>
            </w:pPr>
            <w:r w:rsidRPr="000205F3">
              <w:rPr>
                <w:rFonts w:eastAsia="MS Mincho"/>
              </w:rPr>
              <w:t>≤</w:t>
            </w:r>
            <w:r w:rsidRPr="000205F3">
              <w:t xml:space="preserve"> 12750</w:t>
            </w:r>
          </w:p>
        </w:tc>
      </w:tr>
      <w:tr w:rsidR="00217255" w:rsidRPr="000205F3" w14:paraId="7F8A28CD" w14:textId="77777777" w:rsidTr="004107E2">
        <w:trPr>
          <w:jc w:val="center"/>
        </w:trPr>
        <w:tc>
          <w:tcPr>
            <w:tcW w:w="9206" w:type="dxa"/>
            <w:gridSpan w:val="6"/>
          </w:tcPr>
          <w:p w14:paraId="78093519" w14:textId="77777777" w:rsidR="00217255" w:rsidRPr="000205F3" w:rsidRDefault="00217255" w:rsidP="004107E2">
            <w:pPr>
              <w:pStyle w:val="TAN"/>
            </w:pPr>
            <w:r w:rsidRPr="000205F3">
              <w:t>NOTE:</w:t>
            </w:r>
            <w:r w:rsidRPr="000205F3">
              <w:tab/>
              <w:t>The power level of the interferer (</w:t>
            </w:r>
            <w:proofErr w:type="spellStart"/>
            <w:r w:rsidRPr="000205F3">
              <w:t>P</w:t>
            </w:r>
            <w:r w:rsidRPr="000205F3">
              <w:rPr>
                <w:vertAlign w:val="subscript"/>
              </w:rPr>
              <w:t>Interferer</w:t>
            </w:r>
            <w:proofErr w:type="spellEnd"/>
            <w:r w:rsidRPr="000205F3">
              <w:t xml:space="preserve">) for Range 3 shall be modified to -20 dBm for </w:t>
            </w:r>
            <w:proofErr w:type="spellStart"/>
            <w:r w:rsidRPr="000205F3">
              <w:t>F</w:t>
            </w:r>
            <w:r w:rsidRPr="000205F3">
              <w:rPr>
                <w:vertAlign w:val="subscript"/>
              </w:rPr>
              <w:t>Interferer</w:t>
            </w:r>
            <w:proofErr w:type="spellEnd"/>
            <w:r w:rsidRPr="000205F3">
              <w:t xml:space="preserve"> &gt; 6000 </w:t>
            </w:r>
            <w:proofErr w:type="spellStart"/>
            <w:r w:rsidRPr="000205F3">
              <w:t>MHz.</w:t>
            </w:r>
            <w:proofErr w:type="spellEnd"/>
          </w:p>
          <w:p w14:paraId="1446E9F5" w14:textId="77777777" w:rsidR="00217255" w:rsidRPr="000205F3" w:rsidRDefault="00217255" w:rsidP="004107E2">
            <w:pPr>
              <w:pStyle w:val="TAN"/>
            </w:pPr>
          </w:p>
        </w:tc>
      </w:tr>
    </w:tbl>
    <w:p w14:paraId="724C47A4" w14:textId="77777777" w:rsidR="00217255" w:rsidRPr="000205F3" w:rsidRDefault="00217255" w:rsidP="00217255"/>
    <w:p w14:paraId="7365527D" w14:textId="77777777" w:rsidR="00217255" w:rsidRPr="000205F3" w:rsidRDefault="00217255" w:rsidP="00217255">
      <w:r w:rsidRPr="000205F3">
        <w:t>For interferer frequencies across ranges 1, 2 and 3 in Table 7.6J.3.3-2, a maximum of</w:t>
      </w:r>
    </w:p>
    <w:p w14:paraId="111A859E" w14:textId="77777777" w:rsidR="00217255" w:rsidRPr="000205F3" w:rsidRDefault="00217255" w:rsidP="00217255">
      <w:pPr>
        <w:pStyle w:val="EQ"/>
        <w:jc w:val="center"/>
        <w:rPr>
          <w:noProof w:val="0"/>
        </w:rPr>
      </w:pPr>
      <w:r w:rsidRPr="000205F3">
        <w:rPr>
          <w:rFonts w:eastAsia="Osaka"/>
          <w:noProof w:val="0"/>
        </w:rPr>
        <w:object w:dxaOrig="4440" w:dyaOrig="360" w14:anchorId="02DF3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2pt" o:ole="">
            <v:imagedata r:id="rId16" o:title=""/>
          </v:shape>
          <o:OLEObject Type="Embed" ProgID="Equation.3" ShapeID="_x0000_i1025" DrawAspect="Content" ObjectID="_1801553024" r:id="rId17"/>
        </w:object>
      </w:r>
    </w:p>
    <w:p w14:paraId="4184A9C8" w14:textId="77777777" w:rsidR="00217255" w:rsidRPr="000205F3" w:rsidRDefault="00217255" w:rsidP="00217255">
      <w:r w:rsidRPr="000205F3">
        <w:t xml:space="preserve">exceptions are allowed for spurious response frequencies in each assigned frequency channel when measured using a step size of </w:t>
      </w:r>
      <w:r w:rsidRPr="000205F3">
        <w:rPr>
          <w:position w:val="-10"/>
        </w:rPr>
        <w:object w:dxaOrig="1920" w:dyaOrig="319" w14:anchorId="484D9201">
          <v:shape id="_x0000_i1026" type="#_x0000_t75" style="width:96pt;height:18pt;mso-position-horizontal-relative:page;mso-position-vertical-relative:page" o:ole="">
            <v:fill o:detectmouseclick="t"/>
            <v:imagedata r:id="rId18" o:title=""/>
          </v:shape>
          <o:OLEObject Type="Embed" ProgID="Equation.3" ShapeID="_x0000_i1026" DrawAspect="Content" ObjectID="_1801553025" r:id="rId19">
            <o:FieldCodes>\* MERGEFORMAT</o:FieldCodes>
          </o:OLEObject>
        </w:object>
      </w:r>
      <w:r w:rsidRPr="000205F3">
        <w:t xml:space="preserve"> MHz with</w:t>
      </w:r>
      <w:r w:rsidRPr="000205F3">
        <w:rPr>
          <w:position w:val="-10"/>
        </w:rPr>
        <w:object w:dxaOrig="440" w:dyaOrig="340" w14:anchorId="62E70123">
          <v:shape id="_x0000_i1027" type="#_x0000_t75" style="width:18pt;height:12pt" o:ole="">
            <v:imagedata r:id="rId20" o:title=""/>
          </v:shape>
          <o:OLEObject Type="Embed" ProgID="Equation.3" ShapeID="_x0000_i1027" DrawAspect="Content" ObjectID="_1801553026" r:id="rId21"/>
        </w:object>
      </w:r>
      <w:r w:rsidRPr="000205F3">
        <w:t xml:space="preserve">the number of resource blocks in the downlink transmission bandwidth configuration, </w:t>
      </w:r>
      <w:proofErr w:type="spellStart"/>
      <w:r w:rsidRPr="000205F3">
        <w:t>BW</w:t>
      </w:r>
      <w:r w:rsidRPr="000205F3">
        <w:rPr>
          <w:vertAlign w:val="subscript"/>
        </w:rPr>
        <w:t>Channel</w:t>
      </w:r>
      <w:proofErr w:type="spellEnd"/>
      <w:r w:rsidRPr="000205F3">
        <w:rPr>
          <w:vertAlign w:val="subscript"/>
        </w:rPr>
        <w:t xml:space="preserve"> </w:t>
      </w:r>
      <w:r w:rsidRPr="000205F3">
        <w:t>is</w:t>
      </w:r>
      <w:r w:rsidRPr="000205F3" w:rsidDel="0084248C">
        <w:rPr>
          <w:i/>
        </w:rPr>
        <w:t xml:space="preserve"> </w:t>
      </w:r>
      <w:r w:rsidRPr="000205F3">
        <w:t xml:space="preserve">the bandwidth of the frequency channel in MHz and </w:t>
      </w:r>
      <w:r w:rsidRPr="000205F3">
        <w:rPr>
          <w:i/>
        </w:rPr>
        <w:t>n</w:t>
      </w:r>
      <w:r w:rsidRPr="000205F3">
        <w:t xml:space="preserve"> = 1,2,3 for SCS = 15,30,60 kHz, respectively. For these exceptions, the requirements in subclause 7.7J apply.</w:t>
      </w:r>
    </w:p>
    <w:p w14:paraId="19723E04" w14:textId="77777777" w:rsidR="00217255" w:rsidRPr="000205F3" w:rsidRDefault="00217255" w:rsidP="00217255">
      <w:r w:rsidRPr="000205F3">
        <w:t xml:space="preserve">For NR bands with </w:t>
      </w:r>
      <w:proofErr w:type="spellStart"/>
      <w:r w:rsidRPr="000205F3">
        <w:t>F</w:t>
      </w:r>
      <w:r w:rsidRPr="000205F3">
        <w:rPr>
          <w:vertAlign w:val="subscript"/>
        </w:rPr>
        <w:t>DL_low</w:t>
      </w:r>
      <w:proofErr w:type="spellEnd"/>
      <w:r w:rsidRPr="000205F3">
        <w:rPr>
          <w:vertAlign w:val="subscript"/>
        </w:rPr>
        <w:t xml:space="preserve"> </w:t>
      </w:r>
      <w:r w:rsidRPr="000205F3">
        <w:rPr>
          <w:rFonts w:cs="Arial"/>
        </w:rPr>
        <w:t>≥</w:t>
      </w:r>
      <w:r w:rsidRPr="000205F3">
        <w:t xml:space="preserve"> 3300 MHz and </w:t>
      </w:r>
      <w:proofErr w:type="spellStart"/>
      <w:r w:rsidRPr="000205F3">
        <w:t>F</w:t>
      </w:r>
      <w:r w:rsidRPr="000205F3">
        <w:rPr>
          <w:vertAlign w:val="subscript"/>
        </w:rPr>
        <w:t>UL_low</w:t>
      </w:r>
      <w:proofErr w:type="spellEnd"/>
      <w:r w:rsidRPr="000205F3">
        <w:rPr>
          <w:vertAlign w:val="subscript"/>
        </w:rPr>
        <w:t xml:space="preserve"> </w:t>
      </w:r>
      <w:r w:rsidRPr="000205F3">
        <w:rPr>
          <w:rFonts w:cs="Arial"/>
        </w:rPr>
        <w:t>≥</w:t>
      </w:r>
      <w:r w:rsidRPr="000205F3">
        <w:t xml:space="preserve"> 3300 MHz </w:t>
      </w:r>
      <w:r w:rsidRPr="000205F3">
        <w:rPr>
          <w:rFonts w:eastAsia="Osaka"/>
        </w:rPr>
        <w:t>out-of-band band blocking is defined for an</w:t>
      </w:r>
      <w:r w:rsidRPr="000205F3">
        <w:t xml:space="preserve"> unwanted CW interfering signal falling outside a frequency range up to 3*</w:t>
      </w:r>
      <w:proofErr w:type="spellStart"/>
      <w:r w:rsidRPr="000205F3">
        <w:t>BW</w:t>
      </w:r>
      <w:r w:rsidRPr="000205F3">
        <w:rPr>
          <w:vertAlign w:val="subscript"/>
        </w:rPr>
        <w:t>Channel</w:t>
      </w:r>
      <w:proofErr w:type="spellEnd"/>
      <w:r w:rsidRPr="000205F3">
        <w:t xml:space="preserve"> below or from 3*</w:t>
      </w:r>
      <w:proofErr w:type="spellStart"/>
      <w:r w:rsidRPr="000205F3">
        <w:t>BW</w:t>
      </w:r>
      <w:r w:rsidRPr="000205F3">
        <w:rPr>
          <w:vertAlign w:val="subscript"/>
        </w:rPr>
        <w:t>Channel</w:t>
      </w:r>
      <w:proofErr w:type="spellEnd"/>
      <w:r w:rsidRPr="000205F3">
        <w:t xml:space="preserve"> above the UE receive band, where </w:t>
      </w:r>
      <w:proofErr w:type="spellStart"/>
      <w:r w:rsidRPr="000205F3">
        <w:t>BW</w:t>
      </w:r>
      <w:r w:rsidRPr="000205F3">
        <w:rPr>
          <w:vertAlign w:val="subscript"/>
        </w:rPr>
        <w:t>Channel</w:t>
      </w:r>
      <w:proofErr w:type="spellEnd"/>
      <w:r w:rsidRPr="000205F3">
        <w:t xml:space="preserve"> is the channel bandwidth.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7.6J.3.3-3 and Table 7.6J.3.3-4. T</w:t>
      </w:r>
      <w:r w:rsidRPr="000205F3">
        <w:rPr>
          <w:rFonts w:cs="v5.0.0"/>
        </w:rPr>
        <w:t>he relative throughput requirement shall be met f</w:t>
      </w:r>
      <w:r w:rsidRPr="000205F3">
        <w:t>or any SCS specified for the channel bandwidth of the wanted signal.</w:t>
      </w:r>
    </w:p>
    <w:p w14:paraId="4EC1E98E" w14:textId="77777777" w:rsidR="00217255" w:rsidRPr="000205F3" w:rsidRDefault="00217255" w:rsidP="00217255">
      <w:pPr>
        <w:pStyle w:val="TH"/>
      </w:pPr>
      <w:r w:rsidRPr="000205F3">
        <w:t xml:space="preserve">Table 7.6J.3.3-3: Out-of-band blocking parameters for NR bands with </w:t>
      </w:r>
      <w:proofErr w:type="spellStart"/>
      <w:r w:rsidRPr="000205F3">
        <w:t>F</w:t>
      </w:r>
      <w:r w:rsidRPr="000205F3">
        <w:rPr>
          <w:vertAlign w:val="subscript"/>
        </w:rPr>
        <w:t>DL_low</w:t>
      </w:r>
      <w:proofErr w:type="spellEnd"/>
      <w:r w:rsidRPr="000205F3">
        <w:rPr>
          <w:vertAlign w:val="subscript"/>
        </w:rPr>
        <w:t xml:space="preserve"> </w:t>
      </w:r>
      <w:r w:rsidRPr="000205F3">
        <w:rPr>
          <w:rFonts w:cs="Arial"/>
        </w:rPr>
        <w:t>≥</w:t>
      </w:r>
      <w:r w:rsidRPr="000205F3">
        <w:t xml:space="preserve"> 3300 MHz and </w:t>
      </w:r>
      <w:proofErr w:type="spellStart"/>
      <w:r w:rsidRPr="000205F3">
        <w:t>F</w:t>
      </w:r>
      <w:r w:rsidRPr="000205F3">
        <w:rPr>
          <w:vertAlign w:val="subscript"/>
        </w:rPr>
        <w:t>UL_low</w:t>
      </w:r>
      <w:proofErr w:type="spellEnd"/>
      <w:r w:rsidRPr="000205F3">
        <w:rPr>
          <w:vertAlign w:val="subscript"/>
        </w:rPr>
        <w:t xml:space="preserve"> </w:t>
      </w:r>
      <w:r w:rsidRPr="000205F3">
        <w:rPr>
          <w:rFonts w:cs="Arial"/>
        </w:rPr>
        <w:t>≥</w:t>
      </w:r>
      <w:r w:rsidRPr="000205F3">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217255" w:rsidRPr="000205F3" w14:paraId="5EED64D3" w14:textId="77777777" w:rsidTr="004107E2">
        <w:trPr>
          <w:jc w:val="center"/>
        </w:trPr>
        <w:tc>
          <w:tcPr>
            <w:tcW w:w="1486" w:type="dxa"/>
            <w:tcBorders>
              <w:bottom w:val="nil"/>
            </w:tcBorders>
            <w:shd w:val="clear" w:color="auto" w:fill="auto"/>
          </w:tcPr>
          <w:p w14:paraId="0029DF15" w14:textId="77777777" w:rsidR="00217255" w:rsidRPr="000205F3" w:rsidRDefault="00217255" w:rsidP="004107E2">
            <w:pPr>
              <w:pStyle w:val="TAH"/>
            </w:pPr>
            <w:r w:rsidRPr="000205F3">
              <w:t>RX parameter</w:t>
            </w:r>
          </w:p>
        </w:tc>
        <w:tc>
          <w:tcPr>
            <w:tcW w:w="907" w:type="dxa"/>
            <w:tcBorders>
              <w:bottom w:val="nil"/>
            </w:tcBorders>
            <w:shd w:val="clear" w:color="auto" w:fill="auto"/>
          </w:tcPr>
          <w:p w14:paraId="615FCAB8" w14:textId="77777777" w:rsidR="00217255" w:rsidRPr="000205F3" w:rsidRDefault="00217255" w:rsidP="004107E2">
            <w:pPr>
              <w:pStyle w:val="TAH"/>
            </w:pPr>
            <w:r w:rsidRPr="000205F3">
              <w:t>Units</w:t>
            </w:r>
          </w:p>
        </w:tc>
        <w:tc>
          <w:tcPr>
            <w:tcW w:w="6511" w:type="dxa"/>
            <w:gridSpan w:val="3"/>
          </w:tcPr>
          <w:p w14:paraId="32F0E77D" w14:textId="77777777" w:rsidR="00217255" w:rsidRPr="000205F3" w:rsidRDefault="00217255" w:rsidP="004107E2">
            <w:pPr>
              <w:pStyle w:val="TAH"/>
            </w:pPr>
            <w:r w:rsidRPr="000205F3">
              <w:t>Channel bandwidth (MHz)</w:t>
            </w:r>
          </w:p>
        </w:tc>
      </w:tr>
      <w:tr w:rsidR="00217255" w:rsidRPr="000205F3" w14:paraId="6F5AA9BE" w14:textId="77777777" w:rsidTr="004107E2">
        <w:trPr>
          <w:jc w:val="center"/>
        </w:trPr>
        <w:tc>
          <w:tcPr>
            <w:tcW w:w="1486" w:type="dxa"/>
            <w:tcBorders>
              <w:top w:val="nil"/>
              <w:bottom w:val="nil"/>
            </w:tcBorders>
            <w:shd w:val="clear" w:color="auto" w:fill="auto"/>
            <w:vAlign w:val="center"/>
          </w:tcPr>
          <w:p w14:paraId="5441D841" w14:textId="77777777" w:rsidR="00217255" w:rsidRPr="000205F3" w:rsidRDefault="00217255" w:rsidP="004107E2">
            <w:pPr>
              <w:pStyle w:val="TAH"/>
            </w:pPr>
          </w:p>
        </w:tc>
        <w:tc>
          <w:tcPr>
            <w:tcW w:w="907" w:type="dxa"/>
            <w:tcBorders>
              <w:top w:val="nil"/>
            </w:tcBorders>
            <w:shd w:val="clear" w:color="auto" w:fill="auto"/>
            <w:vAlign w:val="center"/>
          </w:tcPr>
          <w:p w14:paraId="7D121B23" w14:textId="77777777" w:rsidR="00217255" w:rsidRPr="000205F3" w:rsidRDefault="00217255" w:rsidP="004107E2">
            <w:pPr>
              <w:pStyle w:val="TAH"/>
            </w:pPr>
          </w:p>
        </w:tc>
        <w:tc>
          <w:tcPr>
            <w:tcW w:w="1302" w:type="dxa"/>
            <w:vAlign w:val="center"/>
          </w:tcPr>
          <w:p w14:paraId="3AA812A3" w14:textId="77777777" w:rsidR="00217255" w:rsidRPr="000205F3" w:rsidRDefault="00217255" w:rsidP="004107E2">
            <w:pPr>
              <w:pStyle w:val="TAH"/>
            </w:pPr>
            <w:r w:rsidRPr="000205F3">
              <w:t>10</w:t>
            </w:r>
          </w:p>
        </w:tc>
        <w:tc>
          <w:tcPr>
            <w:tcW w:w="1303" w:type="dxa"/>
            <w:vAlign w:val="center"/>
          </w:tcPr>
          <w:p w14:paraId="5CDFDA0B" w14:textId="77777777" w:rsidR="00217255" w:rsidRPr="000205F3" w:rsidRDefault="00217255" w:rsidP="004107E2">
            <w:pPr>
              <w:pStyle w:val="TAH"/>
            </w:pPr>
            <w:r w:rsidRPr="000205F3">
              <w:t>15</w:t>
            </w:r>
          </w:p>
        </w:tc>
        <w:tc>
          <w:tcPr>
            <w:tcW w:w="3906" w:type="dxa"/>
            <w:vAlign w:val="center"/>
          </w:tcPr>
          <w:p w14:paraId="12BCC83E" w14:textId="77777777" w:rsidR="00217255" w:rsidRPr="000205F3" w:rsidRDefault="00217255" w:rsidP="004107E2">
            <w:pPr>
              <w:pStyle w:val="TAH"/>
            </w:pPr>
            <w:r w:rsidRPr="000205F3">
              <w:t>20, 25, 30, 35, 40, 45, 50, 60, 70, 80, 90, 100</w:t>
            </w:r>
          </w:p>
        </w:tc>
      </w:tr>
      <w:tr w:rsidR="00217255" w:rsidRPr="000205F3" w14:paraId="7A9AC5F7" w14:textId="77777777" w:rsidTr="004107E2">
        <w:trPr>
          <w:jc w:val="center"/>
        </w:trPr>
        <w:tc>
          <w:tcPr>
            <w:tcW w:w="1486" w:type="dxa"/>
            <w:tcBorders>
              <w:top w:val="nil"/>
              <w:bottom w:val="single" w:sz="4" w:space="0" w:color="auto"/>
            </w:tcBorders>
            <w:shd w:val="clear" w:color="auto" w:fill="auto"/>
            <w:vAlign w:val="center"/>
          </w:tcPr>
          <w:p w14:paraId="042ED936" w14:textId="77777777" w:rsidR="00217255" w:rsidRPr="000205F3" w:rsidRDefault="00217255" w:rsidP="004107E2">
            <w:pPr>
              <w:pStyle w:val="TAC"/>
            </w:pPr>
            <w:r w:rsidRPr="000205F3">
              <w:t>Power in transmission bandwidth configuration</w:t>
            </w:r>
          </w:p>
        </w:tc>
        <w:tc>
          <w:tcPr>
            <w:tcW w:w="907" w:type="dxa"/>
            <w:tcBorders>
              <w:bottom w:val="single" w:sz="4" w:space="0" w:color="auto"/>
            </w:tcBorders>
            <w:vAlign w:val="center"/>
          </w:tcPr>
          <w:p w14:paraId="144F9169" w14:textId="77777777" w:rsidR="00217255" w:rsidRPr="000205F3" w:rsidRDefault="00217255" w:rsidP="004107E2">
            <w:pPr>
              <w:pStyle w:val="TAC"/>
            </w:pPr>
            <w:r w:rsidRPr="000205F3">
              <w:t>dBm</w:t>
            </w:r>
          </w:p>
        </w:tc>
        <w:tc>
          <w:tcPr>
            <w:tcW w:w="1302" w:type="dxa"/>
            <w:vAlign w:val="center"/>
          </w:tcPr>
          <w:p w14:paraId="4B8A23BD" w14:textId="77777777" w:rsidR="00217255" w:rsidRPr="000205F3" w:rsidRDefault="00217255" w:rsidP="004107E2">
            <w:pPr>
              <w:pStyle w:val="TAC"/>
            </w:pPr>
            <w:r w:rsidRPr="000205F3">
              <w:t>REFSENS + 6 dB</w:t>
            </w:r>
          </w:p>
        </w:tc>
        <w:tc>
          <w:tcPr>
            <w:tcW w:w="1303" w:type="dxa"/>
            <w:vAlign w:val="center"/>
          </w:tcPr>
          <w:p w14:paraId="0D89E527" w14:textId="77777777" w:rsidR="00217255" w:rsidRPr="000205F3" w:rsidRDefault="00217255" w:rsidP="004107E2">
            <w:pPr>
              <w:pStyle w:val="TAC"/>
            </w:pPr>
            <w:r w:rsidRPr="000205F3">
              <w:t>REFSENS + 7 dB</w:t>
            </w:r>
          </w:p>
        </w:tc>
        <w:tc>
          <w:tcPr>
            <w:tcW w:w="3906" w:type="dxa"/>
            <w:vAlign w:val="center"/>
          </w:tcPr>
          <w:p w14:paraId="7E28B453" w14:textId="77777777" w:rsidR="00217255" w:rsidRPr="000205F3" w:rsidRDefault="00217255" w:rsidP="004107E2">
            <w:pPr>
              <w:pStyle w:val="TAC"/>
            </w:pPr>
            <w:r w:rsidRPr="000205F3">
              <w:t>REFSENS + 9 dB</w:t>
            </w:r>
          </w:p>
        </w:tc>
      </w:tr>
      <w:tr w:rsidR="00217255" w:rsidRPr="000205F3" w14:paraId="6A44EC42" w14:textId="77777777" w:rsidTr="004107E2">
        <w:trPr>
          <w:jc w:val="center"/>
        </w:trPr>
        <w:tc>
          <w:tcPr>
            <w:tcW w:w="8904" w:type="dxa"/>
            <w:gridSpan w:val="5"/>
            <w:shd w:val="clear" w:color="auto" w:fill="auto"/>
          </w:tcPr>
          <w:p w14:paraId="1EA991A3" w14:textId="77777777" w:rsidR="00217255" w:rsidRPr="000205F3" w:rsidRDefault="00217255" w:rsidP="004107E2">
            <w:pPr>
              <w:pStyle w:val="TAN"/>
            </w:pPr>
            <w:r w:rsidRPr="000205F3">
              <w:t>NOTE:</w:t>
            </w:r>
            <w:r w:rsidRPr="000205F3">
              <w:tab/>
              <w:t xml:space="preserve">The transmitter shall be set to 4 dB below </w:t>
            </w:r>
            <w:proofErr w:type="spellStart"/>
            <w:r w:rsidRPr="000205F3">
              <w:t>P</w:t>
            </w:r>
            <w:r w:rsidRPr="000205F3">
              <w:rPr>
                <w:vertAlign w:val="subscript"/>
              </w:rPr>
              <w:t>CMAX_</w:t>
            </w:r>
            <w:proofErr w:type="gramStart"/>
            <w:r w:rsidRPr="000205F3">
              <w:rPr>
                <w:vertAlign w:val="subscript"/>
              </w:rPr>
              <w:t>L,f</w:t>
            </w:r>
            <w:proofErr w:type="gramEnd"/>
            <w:r w:rsidRPr="000205F3">
              <w:rPr>
                <w:vertAlign w:val="subscript"/>
              </w:rPr>
              <w:t>,c</w:t>
            </w:r>
            <w:proofErr w:type="spellEnd"/>
            <w:r w:rsidRPr="000205F3">
              <w:rPr>
                <w:vertAlign w:val="subscript"/>
              </w:rPr>
              <w:t xml:space="preserve"> </w:t>
            </w:r>
            <w:r w:rsidRPr="000205F3">
              <w:t xml:space="preserve">at the minimum UL configuration specified in Table 7.3.2.3-3 with </w:t>
            </w:r>
            <w:proofErr w:type="spellStart"/>
            <w:r w:rsidRPr="000205F3">
              <w:t>P</w:t>
            </w:r>
            <w:r w:rsidRPr="000205F3">
              <w:rPr>
                <w:vertAlign w:val="subscript"/>
              </w:rPr>
              <w:t>CMAX_L,f,c</w:t>
            </w:r>
            <w:proofErr w:type="spellEnd"/>
            <w:r w:rsidRPr="000205F3">
              <w:rPr>
                <w:vertAlign w:val="subscript"/>
              </w:rPr>
              <w:t xml:space="preserve"> </w:t>
            </w:r>
            <w:r w:rsidRPr="000205F3">
              <w:t>defined in clause 6.2J.2.</w:t>
            </w:r>
          </w:p>
        </w:tc>
      </w:tr>
    </w:tbl>
    <w:p w14:paraId="71289C34" w14:textId="77777777" w:rsidR="00217255" w:rsidRPr="000205F3" w:rsidRDefault="00217255" w:rsidP="00217255"/>
    <w:p w14:paraId="3DFD7D3D" w14:textId="77777777" w:rsidR="00217255" w:rsidRPr="000205F3" w:rsidRDefault="00217255" w:rsidP="00217255">
      <w:pPr>
        <w:pStyle w:val="TH"/>
      </w:pPr>
      <w:r w:rsidRPr="000205F3">
        <w:lastRenderedPageBreak/>
        <w:t xml:space="preserve">Table 7.6J.3.3-4: Out of-band blocking for NR bands with </w:t>
      </w:r>
      <w:proofErr w:type="spellStart"/>
      <w:r w:rsidRPr="000205F3">
        <w:t>F</w:t>
      </w:r>
      <w:r w:rsidRPr="000205F3">
        <w:rPr>
          <w:vertAlign w:val="subscript"/>
        </w:rPr>
        <w:t>DL_low</w:t>
      </w:r>
      <w:proofErr w:type="spellEnd"/>
      <w:r w:rsidRPr="000205F3">
        <w:rPr>
          <w:vertAlign w:val="subscript"/>
        </w:rPr>
        <w:t xml:space="preserve"> </w:t>
      </w:r>
      <w:r w:rsidRPr="000205F3">
        <w:rPr>
          <w:rFonts w:cs="Arial"/>
        </w:rPr>
        <w:t>≥</w:t>
      </w:r>
      <w:r w:rsidRPr="000205F3">
        <w:t xml:space="preserve"> 3300 MHz and </w:t>
      </w:r>
      <w:proofErr w:type="spellStart"/>
      <w:r w:rsidRPr="000205F3">
        <w:t>F</w:t>
      </w:r>
      <w:r w:rsidRPr="000205F3">
        <w:rPr>
          <w:vertAlign w:val="subscript"/>
        </w:rPr>
        <w:t>UL_low</w:t>
      </w:r>
      <w:proofErr w:type="spellEnd"/>
      <w:r w:rsidRPr="000205F3">
        <w:rPr>
          <w:vertAlign w:val="subscript"/>
        </w:rPr>
        <w:t xml:space="preserve"> </w:t>
      </w:r>
      <w:r w:rsidRPr="000205F3">
        <w:rPr>
          <w:rFonts w:cs="Arial"/>
        </w:rPr>
        <w:t>≥</w:t>
      </w:r>
      <w:r w:rsidRPr="000205F3">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17255" w:rsidRPr="000205F3" w14:paraId="11957E3A" w14:textId="77777777" w:rsidTr="004107E2">
        <w:trPr>
          <w:jc w:val="center"/>
        </w:trPr>
        <w:tc>
          <w:tcPr>
            <w:tcW w:w="1106" w:type="dxa"/>
          </w:tcPr>
          <w:p w14:paraId="40BA5ADC" w14:textId="77777777" w:rsidR="00217255" w:rsidRPr="000205F3" w:rsidRDefault="00217255" w:rsidP="004107E2">
            <w:pPr>
              <w:pStyle w:val="TAH"/>
            </w:pPr>
            <w:r w:rsidRPr="000205F3">
              <w:t>NR band</w:t>
            </w:r>
          </w:p>
        </w:tc>
        <w:tc>
          <w:tcPr>
            <w:tcW w:w="1487" w:type="dxa"/>
            <w:shd w:val="clear" w:color="auto" w:fill="auto"/>
          </w:tcPr>
          <w:p w14:paraId="483C919F" w14:textId="77777777" w:rsidR="00217255" w:rsidRPr="000205F3" w:rsidRDefault="00217255" w:rsidP="004107E2">
            <w:pPr>
              <w:pStyle w:val="TAH"/>
            </w:pPr>
            <w:r w:rsidRPr="000205F3">
              <w:t>Parameter</w:t>
            </w:r>
          </w:p>
        </w:tc>
        <w:tc>
          <w:tcPr>
            <w:tcW w:w="799" w:type="dxa"/>
          </w:tcPr>
          <w:p w14:paraId="56AB6996" w14:textId="77777777" w:rsidR="00217255" w:rsidRPr="000205F3" w:rsidRDefault="00217255" w:rsidP="004107E2">
            <w:pPr>
              <w:pStyle w:val="TAH"/>
            </w:pPr>
            <w:r w:rsidRPr="000205F3">
              <w:t>Unit</w:t>
            </w:r>
          </w:p>
        </w:tc>
        <w:tc>
          <w:tcPr>
            <w:tcW w:w="1938" w:type="dxa"/>
          </w:tcPr>
          <w:p w14:paraId="08FE7DC1" w14:textId="77777777" w:rsidR="00217255" w:rsidRPr="000205F3" w:rsidRDefault="00217255" w:rsidP="004107E2">
            <w:pPr>
              <w:pStyle w:val="TAH"/>
            </w:pPr>
            <w:r w:rsidRPr="000205F3">
              <w:t>Range1</w:t>
            </w:r>
          </w:p>
        </w:tc>
        <w:tc>
          <w:tcPr>
            <w:tcW w:w="1938" w:type="dxa"/>
          </w:tcPr>
          <w:p w14:paraId="262B1BEC" w14:textId="77777777" w:rsidR="00217255" w:rsidRPr="000205F3" w:rsidRDefault="00217255" w:rsidP="004107E2">
            <w:pPr>
              <w:pStyle w:val="TAH"/>
            </w:pPr>
            <w:r w:rsidRPr="000205F3">
              <w:t>Range 2</w:t>
            </w:r>
          </w:p>
        </w:tc>
        <w:tc>
          <w:tcPr>
            <w:tcW w:w="1938" w:type="dxa"/>
          </w:tcPr>
          <w:p w14:paraId="5EDAF929" w14:textId="77777777" w:rsidR="00217255" w:rsidRPr="000205F3" w:rsidRDefault="00217255" w:rsidP="004107E2">
            <w:pPr>
              <w:pStyle w:val="TAH"/>
            </w:pPr>
            <w:r w:rsidRPr="000205F3">
              <w:t>Range 3</w:t>
            </w:r>
          </w:p>
        </w:tc>
      </w:tr>
      <w:tr w:rsidR="00217255" w:rsidRPr="000205F3" w14:paraId="6D25298E" w14:textId="77777777" w:rsidTr="004107E2">
        <w:trPr>
          <w:jc w:val="center"/>
        </w:trPr>
        <w:tc>
          <w:tcPr>
            <w:tcW w:w="1106" w:type="dxa"/>
            <w:vMerge w:val="restart"/>
          </w:tcPr>
          <w:p w14:paraId="2F1832DD" w14:textId="77777777" w:rsidR="00217255" w:rsidRPr="000205F3" w:rsidRDefault="00217255" w:rsidP="004107E2">
            <w:pPr>
              <w:pStyle w:val="TAL"/>
            </w:pPr>
            <w:r w:rsidRPr="000205F3">
              <w:t>n78</w:t>
            </w:r>
          </w:p>
          <w:p w14:paraId="4E64202D" w14:textId="77777777" w:rsidR="00217255" w:rsidRPr="000205F3" w:rsidRDefault="00217255" w:rsidP="004107E2">
            <w:pPr>
              <w:pStyle w:val="TAL"/>
            </w:pPr>
            <w:r w:rsidRPr="000205F3">
              <w:t>(NOTE 3)</w:t>
            </w:r>
          </w:p>
        </w:tc>
        <w:tc>
          <w:tcPr>
            <w:tcW w:w="1487" w:type="dxa"/>
            <w:shd w:val="clear" w:color="auto" w:fill="auto"/>
          </w:tcPr>
          <w:p w14:paraId="72333AA8" w14:textId="77777777" w:rsidR="00217255" w:rsidRPr="000205F3" w:rsidRDefault="00217255" w:rsidP="004107E2">
            <w:pPr>
              <w:pStyle w:val="TAL"/>
            </w:pPr>
            <w:proofErr w:type="spellStart"/>
            <w:r w:rsidRPr="000205F3">
              <w:t>P</w:t>
            </w:r>
            <w:r w:rsidRPr="000205F3">
              <w:rPr>
                <w:vertAlign w:val="subscript"/>
              </w:rPr>
              <w:t>interferer</w:t>
            </w:r>
            <w:proofErr w:type="spellEnd"/>
          </w:p>
        </w:tc>
        <w:tc>
          <w:tcPr>
            <w:tcW w:w="799" w:type="dxa"/>
          </w:tcPr>
          <w:p w14:paraId="325E36D8" w14:textId="77777777" w:rsidR="00217255" w:rsidRPr="000205F3" w:rsidRDefault="00217255" w:rsidP="004107E2">
            <w:pPr>
              <w:pStyle w:val="TAC"/>
            </w:pPr>
            <w:r w:rsidRPr="000205F3">
              <w:t>dBm</w:t>
            </w:r>
          </w:p>
        </w:tc>
        <w:tc>
          <w:tcPr>
            <w:tcW w:w="1938" w:type="dxa"/>
            <w:vAlign w:val="center"/>
          </w:tcPr>
          <w:p w14:paraId="636AC107" w14:textId="77777777" w:rsidR="00217255" w:rsidRPr="000205F3" w:rsidRDefault="00217255" w:rsidP="004107E2">
            <w:pPr>
              <w:pStyle w:val="TAC"/>
            </w:pPr>
            <w:r w:rsidRPr="000205F3">
              <w:t>-44</w:t>
            </w:r>
          </w:p>
        </w:tc>
        <w:tc>
          <w:tcPr>
            <w:tcW w:w="1938" w:type="dxa"/>
            <w:vAlign w:val="center"/>
          </w:tcPr>
          <w:p w14:paraId="117C0B1A" w14:textId="77777777" w:rsidR="00217255" w:rsidRPr="000205F3" w:rsidRDefault="00217255" w:rsidP="004107E2">
            <w:pPr>
              <w:pStyle w:val="TAC"/>
            </w:pPr>
            <w:r w:rsidRPr="000205F3">
              <w:t>-30</w:t>
            </w:r>
          </w:p>
        </w:tc>
        <w:tc>
          <w:tcPr>
            <w:tcW w:w="1938" w:type="dxa"/>
            <w:vAlign w:val="center"/>
          </w:tcPr>
          <w:p w14:paraId="5EC2AAF4" w14:textId="77777777" w:rsidR="00217255" w:rsidRPr="000205F3" w:rsidRDefault="00217255" w:rsidP="004107E2">
            <w:pPr>
              <w:pStyle w:val="TAC"/>
            </w:pPr>
            <w:r w:rsidRPr="000205F3">
              <w:t>-15</w:t>
            </w:r>
          </w:p>
        </w:tc>
      </w:tr>
      <w:tr w:rsidR="00217255" w:rsidRPr="000205F3" w14:paraId="410D087B" w14:textId="77777777" w:rsidTr="004107E2">
        <w:trPr>
          <w:jc w:val="center"/>
        </w:trPr>
        <w:tc>
          <w:tcPr>
            <w:tcW w:w="1106" w:type="dxa"/>
            <w:vMerge/>
          </w:tcPr>
          <w:p w14:paraId="45B82166" w14:textId="77777777" w:rsidR="00217255" w:rsidRPr="000205F3" w:rsidRDefault="00217255" w:rsidP="004107E2">
            <w:pPr>
              <w:pStyle w:val="TAL"/>
            </w:pPr>
          </w:p>
        </w:tc>
        <w:tc>
          <w:tcPr>
            <w:tcW w:w="1487" w:type="dxa"/>
            <w:shd w:val="clear" w:color="auto" w:fill="auto"/>
          </w:tcPr>
          <w:p w14:paraId="43E626CA" w14:textId="77777777" w:rsidR="00217255" w:rsidRPr="000205F3" w:rsidRDefault="00217255" w:rsidP="004107E2">
            <w:pPr>
              <w:pStyle w:val="TAL"/>
            </w:pPr>
            <w:proofErr w:type="spellStart"/>
            <w:r w:rsidRPr="000205F3">
              <w:t>F</w:t>
            </w:r>
            <w:r w:rsidRPr="000205F3">
              <w:rPr>
                <w:vertAlign w:val="subscript"/>
              </w:rPr>
              <w:t>interferer</w:t>
            </w:r>
            <w:proofErr w:type="spellEnd"/>
            <w:r w:rsidRPr="000205F3">
              <w:t xml:space="preserve"> (CW)</w:t>
            </w:r>
          </w:p>
        </w:tc>
        <w:tc>
          <w:tcPr>
            <w:tcW w:w="799" w:type="dxa"/>
          </w:tcPr>
          <w:p w14:paraId="6F6AD9F6" w14:textId="77777777" w:rsidR="00217255" w:rsidRPr="000205F3" w:rsidRDefault="00217255" w:rsidP="004107E2">
            <w:pPr>
              <w:pStyle w:val="TAC"/>
            </w:pPr>
            <w:r w:rsidRPr="000205F3">
              <w:t>MHz</w:t>
            </w:r>
          </w:p>
        </w:tc>
        <w:tc>
          <w:tcPr>
            <w:tcW w:w="1938" w:type="dxa"/>
            <w:vAlign w:val="center"/>
          </w:tcPr>
          <w:p w14:paraId="7138B69D" w14:textId="77777777" w:rsidR="00217255" w:rsidRPr="000205F3" w:rsidRDefault="00217255" w:rsidP="004107E2">
            <w:pPr>
              <w:pStyle w:val="TAC"/>
            </w:pPr>
            <w:r w:rsidRPr="000205F3">
              <w:t xml:space="preserve">-60 </w:t>
            </w:r>
            <w:r w:rsidRPr="000205F3">
              <w:rPr>
                <w:rFonts w:eastAsia="MS Mincho"/>
              </w:rPr>
              <w:t>&lt;</w:t>
            </w:r>
            <w:r w:rsidRPr="000205F3">
              <w:t xml:space="preserve"> f – </w:t>
            </w:r>
            <w:proofErr w:type="spellStart"/>
            <w:r w:rsidRPr="000205F3">
              <w:t>F</w:t>
            </w:r>
            <w:r w:rsidRPr="000205F3">
              <w:rPr>
                <w:vertAlign w:val="subscript"/>
              </w:rPr>
              <w:t>DL_low</w:t>
            </w:r>
            <w:proofErr w:type="spellEnd"/>
            <w:r w:rsidRPr="000205F3">
              <w:t xml:space="preserve"> ≤      -3*</w:t>
            </w:r>
            <w:proofErr w:type="spellStart"/>
            <w:r w:rsidRPr="000205F3">
              <w:t>BW</w:t>
            </w:r>
            <w:r w:rsidRPr="000205F3">
              <w:rPr>
                <w:vertAlign w:val="subscript"/>
              </w:rPr>
              <w:t>Channel</w:t>
            </w:r>
            <w:proofErr w:type="spellEnd"/>
          </w:p>
          <w:p w14:paraId="27C295CE" w14:textId="77777777" w:rsidR="00217255" w:rsidRPr="000205F3" w:rsidRDefault="00217255" w:rsidP="004107E2">
            <w:pPr>
              <w:pStyle w:val="TAC"/>
            </w:pPr>
            <w:r w:rsidRPr="000205F3">
              <w:t>or</w:t>
            </w:r>
          </w:p>
          <w:p w14:paraId="6EF9C18C" w14:textId="77777777" w:rsidR="00217255" w:rsidRPr="000205F3" w:rsidRDefault="00217255" w:rsidP="004107E2">
            <w:pPr>
              <w:pStyle w:val="TAC"/>
            </w:pPr>
            <w:r w:rsidRPr="000205F3">
              <w:t>3*</w:t>
            </w:r>
            <w:proofErr w:type="spellStart"/>
            <w:r w:rsidRPr="000205F3">
              <w:t>BW</w:t>
            </w:r>
            <w:r w:rsidRPr="000205F3">
              <w:rPr>
                <w:vertAlign w:val="subscript"/>
              </w:rPr>
              <w:t>Channel</w:t>
            </w:r>
            <w:proofErr w:type="spellEnd"/>
            <w:r w:rsidRPr="000205F3">
              <w:t xml:space="preserve"> ≤ f – </w:t>
            </w:r>
            <w:proofErr w:type="spellStart"/>
            <w:r w:rsidRPr="000205F3">
              <w:t>F</w:t>
            </w:r>
            <w:r w:rsidRPr="000205F3">
              <w:rPr>
                <w:vertAlign w:val="subscript"/>
              </w:rPr>
              <w:t>DL_high</w:t>
            </w:r>
            <w:proofErr w:type="spellEnd"/>
            <w:r w:rsidRPr="000205F3">
              <w:t xml:space="preserve"> &lt; 60</w:t>
            </w:r>
          </w:p>
        </w:tc>
        <w:tc>
          <w:tcPr>
            <w:tcW w:w="1938" w:type="dxa"/>
            <w:vAlign w:val="center"/>
          </w:tcPr>
          <w:p w14:paraId="7E82FD29" w14:textId="77777777" w:rsidR="00217255" w:rsidRPr="000205F3" w:rsidRDefault="00217255" w:rsidP="004107E2">
            <w:pPr>
              <w:pStyle w:val="TAC"/>
            </w:pPr>
            <w:r w:rsidRPr="000205F3">
              <w:t xml:space="preserve">-200 </w:t>
            </w:r>
            <w:r w:rsidRPr="000205F3">
              <w:rPr>
                <w:rFonts w:eastAsia="MS Mincho"/>
              </w:rPr>
              <w:t>&lt;</w:t>
            </w:r>
            <w:r w:rsidRPr="000205F3">
              <w:t xml:space="preserve"> f – </w:t>
            </w:r>
            <w:proofErr w:type="spellStart"/>
            <w:r w:rsidRPr="000205F3">
              <w:t>F</w:t>
            </w:r>
            <w:r w:rsidRPr="000205F3">
              <w:rPr>
                <w:vertAlign w:val="subscript"/>
              </w:rPr>
              <w:t>DL_low</w:t>
            </w:r>
            <w:proofErr w:type="spellEnd"/>
            <w:r w:rsidRPr="000205F3">
              <w:t xml:space="preserve"> ≤    -</w:t>
            </w:r>
            <w:proofErr w:type="gramStart"/>
            <w:r w:rsidRPr="000205F3">
              <w:t>MAX(</w:t>
            </w:r>
            <w:proofErr w:type="gramEnd"/>
            <w:r w:rsidRPr="000205F3">
              <w:t>60,3*</w:t>
            </w:r>
            <w:proofErr w:type="spellStart"/>
            <w:r w:rsidRPr="000205F3">
              <w:t>BW</w:t>
            </w:r>
            <w:r w:rsidRPr="000205F3">
              <w:rPr>
                <w:vertAlign w:val="subscript"/>
              </w:rPr>
              <w:t>Channel</w:t>
            </w:r>
            <w:proofErr w:type="spellEnd"/>
            <w:r w:rsidRPr="000205F3">
              <w:t>)</w:t>
            </w:r>
          </w:p>
          <w:p w14:paraId="0236FDEB" w14:textId="77777777" w:rsidR="00217255" w:rsidRPr="000205F3" w:rsidRDefault="00217255" w:rsidP="004107E2">
            <w:pPr>
              <w:pStyle w:val="TAC"/>
            </w:pPr>
            <w:r w:rsidRPr="000205F3">
              <w:t>or</w:t>
            </w:r>
          </w:p>
          <w:p w14:paraId="12B7C2C4" w14:textId="77777777" w:rsidR="00217255" w:rsidRPr="000205F3" w:rsidRDefault="00217255" w:rsidP="004107E2">
            <w:pPr>
              <w:pStyle w:val="TAC"/>
            </w:pPr>
            <w:proofErr w:type="gramStart"/>
            <w:r w:rsidRPr="000205F3">
              <w:t>MAX(</w:t>
            </w:r>
            <w:proofErr w:type="gramEnd"/>
            <w:r w:rsidRPr="000205F3">
              <w:t>60,3*</w:t>
            </w:r>
            <w:proofErr w:type="spellStart"/>
            <w:r w:rsidRPr="000205F3">
              <w:t>BW</w:t>
            </w:r>
            <w:r w:rsidRPr="000205F3">
              <w:rPr>
                <w:vertAlign w:val="subscript"/>
              </w:rPr>
              <w:t>Channel</w:t>
            </w:r>
            <w:proofErr w:type="spellEnd"/>
            <w:r w:rsidRPr="000205F3">
              <w:t xml:space="preserve">) ≤ f – </w:t>
            </w:r>
            <w:proofErr w:type="spellStart"/>
            <w:r w:rsidRPr="000205F3">
              <w:t>F</w:t>
            </w:r>
            <w:r w:rsidRPr="000205F3">
              <w:rPr>
                <w:vertAlign w:val="subscript"/>
              </w:rPr>
              <w:t>DL_high</w:t>
            </w:r>
            <w:proofErr w:type="spellEnd"/>
            <w:r w:rsidRPr="000205F3">
              <w:t xml:space="preserve"> &lt; 200</w:t>
            </w:r>
          </w:p>
        </w:tc>
        <w:tc>
          <w:tcPr>
            <w:tcW w:w="1938" w:type="dxa"/>
            <w:vAlign w:val="center"/>
          </w:tcPr>
          <w:p w14:paraId="2EB79AFE" w14:textId="77777777" w:rsidR="00217255" w:rsidRPr="000205F3" w:rsidRDefault="00217255" w:rsidP="004107E2">
            <w:pPr>
              <w:pStyle w:val="TAC"/>
            </w:pPr>
            <w:r w:rsidRPr="000205F3">
              <w:t xml:space="preserve">1 </w:t>
            </w:r>
            <w:r w:rsidRPr="000205F3">
              <w:rPr>
                <w:rFonts w:eastAsia="MS Mincho"/>
              </w:rPr>
              <w:t>≤</w:t>
            </w:r>
            <w:r w:rsidRPr="000205F3">
              <w:t xml:space="preserve"> f </w:t>
            </w:r>
            <w:r w:rsidRPr="000205F3">
              <w:rPr>
                <w:rFonts w:eastAsia="MS Mincho"/>
              </w:rPr>
              <w:t>≤</w:t>
            </w:r>
            <w:r w:rsidRPr="000205F3">
              <w:t xml:space="preserve"> </w:t>
            </w:r>
            <w:proofErr w:type="spellStart"/>
            <w:r w:rsidRPr="000205F3">
              <w:t>F</w:t>
            </w:r>
            <w:r w:rsidRPr="000205F3">
              <w:rPr>
                <w:vertAlign w:val="subscript"/>
              </w:rPr>
              <w:t>DL_low</w:t>
            </w:r>
            <w:proofErr w:type="spellEnd"/>
            <w:r w:rsidRPr="000205F3">
              <w:t xml:space="preserve"> – </w:t>
            </w:r>
            <w:proofErr w:type="gramStart"/>
            <w:r w:rsidRPr="000205F3">
              <w:t>MAX(</w:t>
            </w:r>
            <w:proofErr w:type="gramEnd"/>
            <w:r w:rsidRPr="000205F3">
              <w:t>200,3*</w:t>
            </w:r>
            <w:proofErr w:type="spellStart"/>
            <w:r w:rsidRPr="000205F3">
              <w:t>BW</w:t>
            </w:r>
            <w:r w:rsidRPr="000205F3">
              <w:rPr>
                <w:vertAlign w:val="subscript"/>
              </w:rPr>
              <w:t>Channel</w:t>
            </w:r>
            <w:proofErr w:type="spellEnd"/>
            <w:r w:rsidRPr="000205F3">
              <w:t>)</w:t>
            </w:r>
          </w:p>
          <w:p w14:paraId="54C1DF2F" w14:textId="77777777" w:rsidR="00217255" w:rsidRPr="000205F3" w:rsidRDefault="00217255" w:rsidP="004107E2">
            <w:pPr>
              <w:pStyle w:val="TAC"/>
            </w:pPr>
            <w:r w:rsidRPr="000205F3">
              <w:t>or</w:t>
            </w:r>
          </w:p>
          <w:p w14:paraId="2C9BF0E8" w14:textId="77777777" w:rsidR="00217255" w:rsidRPr="000205F3" w:rsidRDefault="00217255" w:rsidP="004107E2">
            <w:pPr>
              <w:pStyle w:val="TAC"/>
            </w:pPr>
            <w:proofErr w:type="spellStart"/>
            <w:r w:rsidRPr="000205F3">
              <w:t>F</w:t>
            </w:r>
            <w:r w:rsidRPr="000205F3">
              <w:rPr>
                <w:vertAlign w:val="subscript"/>
              </w:rPr>
              <w:t>DL_high</w:t>
            </w:r>
            <w:proofErr w:type="spellEnd"/>
            <w:r w:rsidRPr="000205F3">
              <w:t xml:space="preserve">+ </w:t>
            </w:r>
            <w:proofErr w:type="gramStart"/>
            <w:r w:rsidRPr="000205F3">
              <w:t>MAX(</w:t>
            </w:r>
            <w:proofErr w:type="gramEnd"/>
            <w:r w:rsidRPr="000205F3">
              <w:t>200,3*</w:t>
            </w:r>
            <w:proofErr w:type="spellStart"/>
            <w:r w:rsidRPr="000205F3">
              <w:t>BW</w:t>
            </w:r>
            <w:r w:rsidRPr="000205F3">
              <w:rPr>
                <w:vertAlign w:val="subscript"/>
              </w:rPr>
              <w:t>Channel</w:t>
            </w:r>
            <w:proofErr w:type="spellEnd"/>
            <w:r w:rsidRPr="000205F3">
              <w:t>)</w:t>
            </w:r>
          </w:p>
          <w:p w14:paraId="7575BE28" w14:textId="77777777" w:rsidR="00217255" w:rsidRPr="000205F3" w:rsidRDefault="00217255" w:rsidP="004107E2">
            <w:pPr>
              <w:pStyle w:val="TAC"/>
            </w:pPr>
            <w:r w:rsidRPr="000205F3">
              <w:rPr>
                <w:rFonts w:eastAsia="MS Mincho"/>
              </w:rPr>
              <w:t>≤</w:t>
            </w:r>
            <w:r w:rsidRPr="000205F3">
              <w:t xml:space="preserve"> f </w:t>
            </w:r>
            <w:r w:rsidRPr="000205F3">
              <w:rPr>
                <w:rFonts w:eastAsia="MS Mincho"/>
              </w:rPr>
              <w:t>≤</w:t>
            </w:r>
            <w:r w:rsidRPr="000205F3">
              <w:t xml:space="preserve"> 12750</w:t>
            </w:r>
          </w:p>
        </w:tc>
      </w:tr>
      <w:tr w:rsidR="00217255" w:rsidRPr="000205F3" w14:paraId="3B664113" w14:textId="77777777" w:rsidTr="004107E2">
        <w:trPr>
          <w:jc w:val="center"/>
        </w:trPr>
        <w:tc>
          <w:tcPr>
            <w:tcW w:w="1106" w:type="dxa"/>
          </w:tcPr>
          <w:p w14:paraId="2C0B2B94" w14:textId="77777777" w:rsidR="00217255" w:rsidRPr="000205F3" w:rsidRDefault="00217255" w:rsidP="004107E2">
            <w:pPr>
              <w:pStyle w:val="TAL"/>
            </w:pPr>
            <w:r w:rsidRPr="000205F3">
              <w:t>n79</w:t>
            </w:r>
          </w:p>
          <w:p w14:paraId="43939EE3" w14:textId="77777777" w:rsidR="00217255" w:rsidRPr="000205F3" w:rsidRDefault="00217255" w:rsidP="004107E2">
            <w:pPr>
              <w:pStyle w:val="TAL"/>
            </w:pPr>
            <w:r w:rsidRPr="000205F3">
              <w:t>(NOTE 4)</w:t>
            </w:r>
          </w:p>
        </w:tc>
        <w:tc>
          <w:tcPr>
            <w:tcW w:w="1487" w:type="dxa"/>
            <w:shd w:val="clear" w:color="auto" w:fill="auto"/>
          </w:tcPr>
          <w:p w14:paraId="1143474E" w14:textId="77777777" w:rsidR="00217255" w:rsidRPr="000205F3" w:rsidRDefault="00217255" w:rsidP="004107E2">
            <w:pPr>
              <w:pStyle w:val="TAL"/>
            </w:pPr>
            <w:proofErr w:type="spellStart"/>
            <w:r w:rsidRPr="000205F3">
              <w:t>F</w:t>
            </w:r>
            <w:r w:rsidRPr="000205F3">
              <w:rPr>
                <w:vertAlign w:val="subscript"/>
              </w:rPr>
              <w:t>interferer</w:t>
            </w:r>
            <w:proofErr w:type="spellEnd"/>
            <w:r w:rsidRPr="000205F3">
              <w:t xml:space="preserve"> (CW)</w:t>
            </w:r>
          </w:p>
        </w:tc>
        <w:tc>
          <w:tcPr>
            <w:tcW w:w="799" w:type="dxa"/>
          </w:tcPr>
          <w:p w14:paraId="5D1330D5" w14:textId="77777777" w:rsidR="00217255" w:rsidRPr="000205F3" w:rsidRDefault="00217255" w:rsidP="004107E2">
            <w:pPr>
              <w:pStyle w:val="TAC"/>
            </w:pPr>
            <w:r w:rsidRPr="000205F3">
              <w:t>MHz</w:t>
            </w:r>
          </w:p>
        </w:tc>
        <w:tc>
          <w:tcPr>
            <w:tcW w:w="1938" w:type="dxa"/>
            <w:vAlign w:val="center"/>
          </w:tcPr>
          <w:p w14:paraId="44454FBE" w14:textId="77777777" w:rsidR="00217255" w:rsidRPr="000205F3" w:rsidRDefault="00217255" w:rsidP="004107E2">
            <w:pPr>
              <w:pStyle w:val="TAC"/>
            </w:pPr>
            <w:r w:rsidRPr="000205F3">
              <w:t>N/A</w:t>
            </w:r>
          </w:p>
        </w:tc>
        <w:tc>
          <w:tcPr>
            <w:tcW w:w="1938" w:type="dxa"/>
            <w:vAlign w:val="center"/>
          </w:tcPr>
          <w:p w14:paraId="3211093C" w14:textId="77777777" w:rsidR="00217255" w:rsidRPr="000205F3" w:rsidRDefault="00217255" w:rsidP="004107E2">
            <w:pPr>
              <w:pStyle w:val="TAC"/>
            </w:pPr>
            <w:r w:rsidRPr="000205F3">
              <w:t xml:space="preserve">-150 </w:t>
            </w:r>
            <w:r w:rsidRPr="000205F3">
              <w:rPr>
                <w:rFonts w:eastAsia="MS Mincho"/>
              </w:rPr>
              <w:t>&lt;</w:t>
            </w:r>
            <w:r w:rsidRPr="000205F3">
              <w:t xml:space="preserve"> f – </w:t>
            </w:r>
            <w:proofErr w:type="spellStart"/>
            <w:r w:rsidRPr="000205F3">
              <w:t>F</w:t>
            </w:r>
            <w:r w:rsidRPr="000205F3">
              <w:rPr>
                <w:vertAlign w:val="subscript"/>
              </w:rPr>
              <w:t>DL_low</w:t>
            </w:r>
            <w:proofErr w:type="spellEnd"/>
            <w:r w:rsidRPr="000205F3">
              <w:t xml:space="preserve"> ≤           -</w:t>
            </w:r>
            <w:proofErr w:type="gramStart"/>
            <w:r w:rsidRPr="000205F3">
              <w:t>MAX(</w:t>
            </w:r>
            <w:proofErr w:type="gramEnd"/>
            <w:r w:rsidRPr="000205F3">
              <w:t>60,3*</w:t>
            </w:r>
            <w:proofErr w:type="spellStart"/>
            <w:r w:rsidRPr="000205F3">
              <w:t>BW</w:t>
            </w:r>
            <w:r w:rsidRPr="000205F3">
              <w:rPr>
                <w:vertAlign w:val="subscript"/>
              </w:rPr>
              <w:t>Channel</w:t>
            </w:r>
            <w:proofErr w:type="spellEnd"/>
            <w:r w:rsidRPr="000205F3">
              <w:t>)</w:t>
            </w:r>
          </w:p>
          <w:p w14:paraId="529C1B23" w14:textId="77777777" w:rsidR="00217255" w:rsidRPr="000205F3" w:rsidRDefault="00217255" w:rsidP="004107E2">
            <w:pPr>
              <w:pStyle w:val="TAC"/>
            </w:pPr>
            <w:r w:rsidRPr="000205F3">
              <w:t>or</w:t>
            </w:r>
          </w:p>
          <w:p w14:paraId="49C9ED79" w14:textId="77777777" w:rsidR="00217255" w:rsidRPr="000205F3" w:rsidRDefault="00217255" w:rsidP="004107E2">
            <w:pPr>
              <w:pStyle w:val="TAC"/>
            </w:pPr>
            <w:proofErr w:type="gramStart"/>
            <w:r w:rsidRPr="000205F3">
              <w:t>MAX(</w:t>
            </w:r>
            <w:proofErr w:type="gramEnd"/>
            <w:r w:rsidRPr="000205F3">
              <w:t>60,3*</w:t>
            </w:r>
            <w:proofErr w:type="spellStart"/>
            <w:r w:rsidRPr="000205F3">
              <w:t>BW</w:t>
            </w:r>
            <w:r w:rsidRPr="000205F3">
              <w:rPr>
                <w:vertAlign w:val="subscript"/>
              </w:rPr>
              <w:t>Channel</w:t>
            </w:r>
            <w:proofErr w:type="spellEnd"/>
            <w:r w:rsidRPr="000205F3">
              <w:t xml:space="preserve">) ≤ f – </w:t>
            </w:r>
            <w:proofErr w:type="spellStart"/>
            <w:r w:rsidRPr="000205F3">
              <w:t>F</w:t>
            </w:r>
            <w:r w:rsidRPr="000205F3">
              <w:rPr>
                <w:vertAlign w:val="subscript"/>
              </w:rPr>
              <w:t>DL_high</w:t>
            </w:r>
            <w:proofErr w:type="spellEnd"/>
            <w:r w:rsidRPr="000205F3">
              <w:t xml:space="preserve"> &lt; 150</w:t>
            </w:r>
          </w:p>
        </w:tc>
        <w:tc>
          <w:tcPr>
            <w:tcW w:w="1938" w:type="dxa"/>
            <w:vAlign w:val="center"/>
          </w:tcPr>
          <w:p w14:paraId="62A81A0A" w14:textId="77777777" w:rsidR="00217255" w:rsidRPr="000205F3" w:rsidRDefault="00217255" w:rsidP="004107E2">
            <w:pPr>
              <w:pStyle w:val="TAC"/>
            </w:pPr>
            <w:r w:rsidRPr="000205F3">
              <w:t xml:space="preserve">1 </w:t>
            </w:r>
            <w:r w:rsidRPr="000205F3">
              <w:rPr>
                <w:rFonts w:eastAsia="MS Mincho"/>
              </w:rPr>
              <w:t>≤</w:t>
            </w:r>
            <w:r w:rsidRPr="000205F3">
              <w:t xml:space="preserve"> f </w:t>
            </w:r>
            <w:r w:rsidRPr="000205F3">
              <w:rPr>
                <w:rFonts w:eastAsia="MS Mincho"/>
              </w:rPr>
              <w:t>≤</w:t>
            </w:r>
            <w:r w:rsidRPr="000205F3">
              <w:t xml:space="preserve"> </w:t>
            </w:r>
            <w:proofErr w:type="spellStart"/>
            <w:r w:rsidRPr="000205F3">
              <w:t>F</w:t>
            </w:r>
            <w:r w:rsidRPr="000205F3">
              <w:rPr>
                <w:vertAlign w:val="subscript"/>
              </w:rPr>
              <w:t>DL_low</w:t>
            </w:r>
            <w:proofErr w:type="spellEnd"/>
            <w:r w:rsidRPr="000205F3">
              <w:t xml:space="preserve"> – </w:t>
            </w:r>
            <w:proofErr w:type="gramStart"/>
            <w:r w:rsidRPr="000205F3">
              <w:t>MAX(</w:t>
            </w:r>
            <w:proofErr w:type="gramEnd"/>
            <w:r w:rsidRPr="000205F3">
              <w:t>150,3*</w:t>
            </w:r>
            <w:proofErr w:type="spellStart"/>
            <w:r w:rsidRPr="000205F3">
              <w:t>BW</w:t>
            </w:r>
            <w:r w:rsidRPr="000205F3">
              <w:rPr>
                <w:vertAlign w:val="subscript"/>
              </w:rPr>
              <w:t>Channel</w:t>
            </w:r>
            <w:proofErr w:type="spellEnd"/>
            <w:r w:rsidRPr="000205F3">
              <w:t>)</w:t>
            </w:r>
          </w:p>
          <w:p w14:paraId="65FBDEBA" w14:textId="77777777" w:rsidR="00217255" w:rsidRPr="000205F3" w:rsidRDefault="00217255" w:rsidP="004107E2">
            <w:pPr>
              <w:pStyle w:val="TAC"/>
            </w:pPr>
            <w:r w:rsidRPr="000205F3">
              <w:t>or</w:t>
            </w:r>
          </w:p>
          <w:p w14:paraId="0A9C7165" w14:textId="77777777" w:rsidR="00217255" w:rsidRPr="000205F3" w:rsidRDefault="00217255" w:rsidP="004107E2">
            <w:pPr>
              <w:pStyle w:val="TAC"/>
            </w:pPr>
            <w:proofErr w:type="spellStart"/>
            <w:r w:rsidRPr="000205F3">
              <w:t>F</w:t>
            </w:r>
            <w:r w:rsidRPr="000205F3">
              <w:rPr>
                <w:vertAlign w:val="subscript"/>
              </w:rPr>
              <w:t>DL_high</w:t>
            </w:r>
            <w:proofErr w:type="spellEnd"/>
            <w:r w:rsidRPr="000205F3">
              <w:t xml:space="preserve">+ </w:t>
            </w:r>
            <w:proofErr w:type="gramStart"/>
            <w:r w:rsidRPr="000205F3">
              <w:t>MAX(</w:t>
            </w:r>
            <w:proofErr w:type="gramEnd"/>
            <w:r w:rsidRPr="000205F3">
              <w:t>150,3*</w:t>
            </w:r>
            <w:proofErr w:type="spellStart"/>
            <w:r w:rsidRPr="000205F3">
              <w:t>BW</w:t>
            </w:r>
            <w:r w:rsidRPr="000205F3">
              <w:rPr>
                <w:vertAlign w:val="subscript"/>
              </w:rPr>
              <w:t>Channel</w:t>
            </w:r>
            <w:proofErr w:type="spellEnd"/>
            <w:r w:rsidRPr="000205F3">
              <w:t>)</w:t>
            </w:r>
          </w:p>
          <w:p w14:paraId="2EB6F1C8" w14:textId="77777777" w:rsidR="00217255" w:rsidRPr="000205F3" w:rsidRDefault="00217255" w:rsidP="004107E2">
            <w:pPr>
              <w:pStyle w:val="TAC"/>
            </w:pPr>
            <w:r w:rsidRPr="000205F3">
              <w:rPr>
                <w:rFonts w:eastAsia="MS Mincho"/>
              </w:rPr>
              <w:t>≤</w:t>
            </w:r>
            <w:r w:rsidRPr="000205F3">
              <w:t xml:space="preserve"> f </w:t>
            </w:r>
            <w:r w:rsidRPr="000205F3">
              <w:rPr>
                <w:rFonts w:eastAsia="MS Mincho"/>
              </w:rPr>
              <w:t>≤</w:t>
            </w:r>
            <w:r w:rsidRPr="000205F3">
              <w:t xml:space="preserve"> 12750</w:t>
            </w:r>
          </w:p>
        </w:tc>
      </w:tr>
      <w:tr w:rsidR="00217255" w:rsidRPr="000205F3" w14:paraId="5E678590" w14:textId="77777777" w:rsidTr="004107E2">
        <w:trPr>
          <w:jc w:val="center"/>
        </w:trPr>
        <w:tc>
          <w:tcPr>
            <w:tcW w:w="9206" w:type="dxa"/>
            <w:gridSpan w:val="6"/>
          </w:tcPr>
          <w:p w14:paraId="5CDB5150" w14:textId="77777777" w:rsidR="00217255" w:rsidRPr="000205F3" w:rsidRDefault="00217255" w:rsidP="004107E2">
            <w:pPr>
              <w:pStyle w:val="TAN"/>
              <w:rPr>
                <w:rFonts w:eastAsia="MS Mincho"/>
              </w:rPr>
            </w:pPr>
            <w:r w:rsidRPr="000205F3">
              <w:rPr>
                <w:rFonts w:eastAsia="MS Mincho"/>
              </w:rPr>
              <w:t>NOTE 1:</w:t>
            </w:r>
            <w:r w:rsidRPr="000205F3">
              <w:rPr>
                <w:rFonts w:eastAsia="MS Mincho"/>
              </w:rPr>
              <w:tab/>
              <w:t>The power level of the interferer (</w:t>
            </w:r>
            <w:proofErr w:type="spellStart"/>
            <w:r w:rsidRPr="000205F3">
              <w:t>P</w:t>
            </w:r>
            <w:r w:rsidRPr="000205F3">
              <w:rPr>
                <w:vertAlign w:val="subscript"/>
              </w:rPr>
              <w:t>Interferer</w:t>
            </w:r>
            <w:proofErr w:type="spellEnd"/>
            <w:r w:rsidRPr="000205F3">
              <w:rPr>
                <w:rFonts w:eastAsia="MS Mincho"/>
              </w:rPr>
              <w:t xml:space="preserve">) for Range 3 shall be modified to -20 dBm for </w:t>
            </w:r>
            <w:proofErr w:type="spellStart"/>
            <w:r w:rsidRPr="000205F3">
              <w:t>F</w:t>
            </w:r>
            <w:r w:rsidRPr="000205F3">
              <w:rPr>
                <w:vertAlign w:val="subscript"/>
              </w:rPr>
              <w:t>Interferer</w:t>
            </w:r>
            <w:proofErr w:type="spellEnd"/>
            <w:r w:rsidRPr="000205F3">
              <w:rPr>
                <w:rFonts w:eastAsia="MS Mincho"/>
              </w:rPr>
              <w:t xml:space="preserve"> &gt; </w:t>
            </w:r>
            <w:r w:rsidRPr="000205F3">
              <w:t>6000</w:t>
            </w:r>
            <w:r w:rsidRPr="000205F3">
              <w:rPr>
                <w:rFonts w:eastAsia="MS Mincho"/>
              </w:rPr>
              <w:t xml:space="preserve"> </w:t>
            </w:r>
            <w:proofErr w:type="spellStart"/>
            <w:r w:rsidRPr="000205F3">
              <w:rPr>
                <w:rFonts w:eastAsia="MS Mincho"/>
              </w:rPr>
              <w:t>MHz.</w:t>
            </w:r>
            <w:proofErr w:type="spellEnd"/>
          </w:p>
          <w:p w14:paraId="64CB5AFA" w14:textId="77777777" w:rsidR="00217255" w:rsidRPr="000205F3" w:rsidRDefault="00217255" w:rsidP="004107E2">
            <w:pPr>
              <w:pStyle w:val="TAN"/>
              <w:rPr>
                <w:rFonts w:eastAsia="MS Mincho" w:cs="Arial"/>
              </w:rPr>
            </w:pPr>
            <w:r w:rsidRPr="000205F3">
              <w:rPr>
                <w:rFonts w:eastAsia="MS Mincho" w:cs="Arial"/>
              </w:rPr>
              <w:t>NOTE 2:</w:t>
            </w:r>
            <w:r w:rsidRPr="000205F3">
              <w:rPr>
                <w:rFonts w:eastAsia="MS Mincho" w:cs="Arial"/>
              </w:rPr>
              <w:tab/>
            </w:r>
            <w:proofErr w:type="spellStart"/>
            <w:r w:rsidRPr="000205F3">
              <w:t>BW</w:t>
            </w:r>
            <w:r w:rsidRPr="000205F3">
              <w:rPr>
                <w:vertAlign w:val="subscript"/>
              </w:rPr>
              <w:t>Channel</w:t>
            </w:r>
            <w:proofErr w:type="spellEnd"/>
            <w:r w:rsidRPr="000205F3">
              <w:t xml:space="preserve"> denotes the channel bandwidth of the wanted signal</w:t>
            </w:r>
          </w:p>
          <w:p w14:paraId="686E1EC1" w14:textId="77777777" w:rsidR="00217255" w:rsidRPr="000205F3" w:rsidRDefault="00217255" w:rsidP="004107E2">
            <w:pPr>
              <w:pStyle w:val="TAN"/>
              <w:rPr>
                <w:rFonts w:eastAsia="MS Mincho" w:cs="Arial"/>
              </w:rPr>
            </w:pPr>
            <w:r w:rsidRPr="000205F3">
              <w:rPr>
                <w:rFonts w:eastAsia="MS Mincho" w:cs="Arial"/>
              </w:rPr>
              <w:t>NOTE 3:</w:t>
            </w:r>
            <w:r w:rsidRPr="000205F3">
              <w:rPr>
                <w:rFonts w:eastAsia="MS Mincho" w:cs="Arial"/>
              </w:rPr>
              <w:tab/>
              <w:t xml:space="preserve">The power level </w:t>
            </w:r>
            <w:r w:rsidRPr="000205F3">
              <w:t>of the interferer (</w:t>
            </w:r>
            <w:proofErr w:type="spellStart"/>
            <w:r w:rsidRPr="000205F3">
              <w:t>P</w:t>
            </w:r>
            <w:r w:rsidRPr="000205F3">
              <w:rPr>
                <w:vertAlign w:val="subscript"/>
              </w:rPr>
              <w:t>Interferer</w:t>
            </w:r>
            <w:proofErr w:type="spellEnd"/>
            <w:r w:rsidRPr="000205F3">
              <w:t xml:space="preserve">) for Range 3 shall be modified to -20 dBm, for </w:t>
            </w:r>
            <w:proofErr w:type="spellStart"/>
            <w:r w:rsidRPr="000205F3">
              <w:t>F</w:t>
            </w:r>
            <w:r w:rsidRPr="000205F3">
              <w:rPr>
                <w:vertAlign w:val="subscript"/>
              </w:rPr>
              <w:t>Interferer</w:t>
            </w:r>
            <w:proofErr w:type="spellEnd"/>
            <w:r w:rsidRPr="000205F3">
              <w:t xml:space="preserve"> &gt; 2700 MHz and </w:t>
            </w:r>
            <w:proofErr w:type="spellStart"/>
            <w:r w:rsidRPr="000205F3">
              <w:t>F</w:t>
            </w:r>
            <w:r w:rsidRPr="000205F3">
              <w:rPr>
                <w:vertAlign w:val="subscript"/>
              </w:rPr>
              <w:t>Interferer</w:t>
            </w:r>
            <w:proofErr w:type="spellEnd"/>
            <w:r w:rsidRPr="000205F3">
              <w:t xml:space="preserve"> &lt; 4800 </w:t>
            </w:r>
            <w:proofErr w:type="spellStart"/>
            <w:r w:rsidRPr="000205F3">
              <w:t>MHz.</w:t>
            </w:r>
            <w:proofErr w:type="spellEnd"/>
            <w:r w:rsidRPr="000205F3">
              <w:t xml:space="preserve"> For </w:t>
            </w:r>
            <w:proofErr w:type="spellStart"/>
            <w:r w:rsidRPr="000205F3">
              <w:t>BW</w:t>
            </w:r>
            <w:r w:rsidRPr="000205F3">
              <w:rPr>
                <w:vertAlign w:val="subscript"/>
              </w:rPr>
              <w:t>Channel</w:t>
            </w:r>
            <w:proofErr w:type="spellEnd"/>
            <w:r w:rsidRPr="000205F3">
              <w:t xml:space="preserve"> &gt; 15 MHz, the requirement for Range 1 is not applicable and Range 2 applies from the frequency offset of 3*</w:t>
            </w:r>
            <w:proofErr w:type="spellStart"/>
            <w:r w:rsidRPr="000205F3">
              <w:t>BW</w:t>
            </w:r>
            <w:r w:rsidRPr="000205F3">
              <w:rPr>
                <w:vertAlign w:val="subscript"/>
              </w:rPr>
              <w:t>Channel</w:t>
            </w:r>
            <w:proofErr w:type="spellEnd"/>
            <w:r w:rsidRPr="000205F3">
              <w:t xml:space="preserve"> from the band edge. For </w:t>
            </w:r>
            <w:proofErr w:type="spellStart"/>
            <w:r w:rsidRPr="000205F3">
              <w:t>BW</w:t>
            </w:r>
            <w:r w:rsidRPr="000205F3">
              <w:rPr>
                <w:vertAlign w:val="subscript"/>
              </w:rPr>
              <w:t>Channel</w:t>
            </w:r>
            <w:proofErr w:type="spellEnd"/>
            <w:r w:rsidRPr="000205F3">
              <w:t xml:space="preserve"> larger than 60 MHz, the requirement for Range 2 is not applicable and Range 3 applies from the frequency offset of 3*</w:t>
            </w:r>
            <w:proofErr w:type="spellStart"/>
            <w:r w:rsidRPr="000205F3">
              <w:t>BW</w:t>
            </w:r>
            <w:r w:rsidRPr="000205F3">
              <w:rPr>
                <w:vertAlign w:val="subscript"/>
              </w:rPr>
              <w:t>Channel</w:t>
            </w:r>
            <w:proofErr w:type="spellEnd"/>
            <w:r w:rsidRPr="000205F3">
              <w:t xml:space="preserve"> from the band edge.</w:t>
            </w:r>
          </w:p>
          <w:p w14:paraId="639ECE91" w14:textId="77777777" w:rsidR="00217255" w:rsidRPr="000205F3" w:rsidRDefault="00217255" w:rsidP="004107E2">
            <w:pPr>
              <w:pStyle w:val="TAN"/>
            </w:pPr>
            <w:r w:rsidRPr="000205F3">
              <w:rPr>
                <w:rFonts w:eastAsia="MS Mincho" w:cs="Arial"/>
              </w:rPr>
              <w:t>NOTE 4:</w:t>
            </w:r>
            <w:r w:rsidRPr="000205F3">
              <w:rPr>
                <w:rFonts w:eastAsia="MS Mincho" w:cs="Arial"/>
              </w:rPr>
              <w:tab/>
              <w:t xml:space="preserve">The power level </w:t>
            </w:r>
            <w:r w:rsidRPr="000205F3">
              <w:t>of the interferer (</w:t>
            </w:r>
            <w:proofErr w:type="spellStart"/>
            <w:r w:rsidRPr="000205F3">
              <w:t>P</w:t>
            </w:r>
            <w:r w:rsidRPr="000205F3">
              <w:rPr>
                <w:vertAlign w:val="subscript"/>
              </w:rPr>
              <w:t>Interferer</w:t>
            </w:r>
            <w:proofErr w:type="spellEnd"/>
            <w:r w:rsidRPr="000205F3">
              <w:t xml:space="preserve">) for Range 3 shall be modified to -20 dBm, for </w:t>
            </w:r>
            <w:proofErr w:type="spellStart"/>
            <w:r w:rsidRPr="000205F3">
              <w:t>F</w:t>
            </w:r>
            <w:r w:rsidRPr="000205F3">
              <w:rPr>
                <w:vertAlign w:val="subscript"/>
              </w:rPr>
              <w:t>Interferer</w:t>
            </w:r>
            <w:proofErr w:type="spellEnd"/>
            <w:r w:rsidRPr="000205F3">
              <w:t xml:space="preserve"> &gt; 3650 MHz and </w:t>
            </w:r>
            <w:proofErr w:type="spellStart"/>
            <w:r w:rsidRPr="000205F3">
              <w:t>F</w:t>
            </w:r>
            <w:r w:rsidRPr="000205F3">
              <w:rPr>
                <w:vertAlign w:val="subscript"/>
              </w:rPr>
              <w:t>Interferer</w:t>
            </w:r>
            <w:proofErr w:type="spellEnd"/>
            <w:r w:rsidRPr="000205F3">
              <w:t xml:space="preserve"> &lt; 5750 </w:t>
            </w:r>
            <w:proofErr w:type="spellStart"/>
            <w:r w:rsidRPr="000205F3">
              <w:t>MHz.</w:t>
            </w:r>
            <w:proofErr w:type="spellEnd"/>
            <w:r w:rsidRPr="000205F3">
              <w:t xml:space="preserve"> For </w:t>
            </w:r>
            <w:proofErr w:type="spellStart"/>
            <w:r w:rsidRPr="000205F3">
              <w:t>BW</w:t>
            </w:r>
            <w:r w:rsidRPr="000205F3">
              <w:rPr>
                <w:vertAlign w:val="subscript"/>
              </w:rPr>
              <w:t>Channel</w:t>
            </w:r>
            <w:proofErr w:type="spellEnd"/>
            <w:r w:rsidRPr="000205F3">
              <w:t xml:space="preserve"> </w:t>
            </w:r>
            <w:r w:rsidRPr="000205F3">
              <w:rPr>
                <w:rFonts w:cs="Arial"/>
              </w:rPr>
              <w:t>≥</w:t>
            </w:r>
            <w:r w:rsidRPr="000205F3">
              <w:t xml:space="preserve"> 40 MHz, the requirement for Range 2 is not applicable and Range 3 applies from the frequency offset of 3*</w:t>
            </w:r>
            <w:proofErr w:type="spellStart"/>
            <w:r w:rsidRPr="000205F3">
              <w:t>BW</w:t>
            </w:r>
            <w:r w:rsidRPr="000205F3">
              <w:rPr>
                <w:vertAlign w:val="subscript"/>
              </w:rPr>
              <w:t>Channel</w:t>
            </w:r>
            <w:proofErr w:type="spellEnd"/>
            <w:r w:rsidRPr="000205F3">
              <w:t xml:space="preserve"> from the band edge.</w:t>
            </w:r>
          </w:p>
        </w:tc>
      </w:tr>
    </w:tbl>
    <w:p w14:paraId="447BCCF0" w14:textId="77777777" w:rsidR="00217255" w:rsidRPr="000205F3" w:rsidRDefault="00217255" w:rsidP="00217255"/>
    <w:p w14:paraId="5C71F50B" w14:textId="77777777" w:rsidR="00217255" w:rsidRPr="000205F3" w:rsidRDefault="00217255" w:rsidP="00217255">
      <w:r w:rsidRPr="000205F3">
        <w:t>For interferer frequencies across ranges 1, 2 and 3 in Table 7.6J.3.3-4, a maximum of</w:t>
      </w:r>
    </w:p>
    <w:p w14:paraId="1AD28961" w14:textId="77777777" w:rsidR="00217255" w:rsidRPr="000205F3" w:rsidRDefault="00217255" w:rsidP="00217255">
      <w:pPr>
        <w:pStyle w:val="EQ"/>
        <w:jc w:val="center"/>
        <w:rPr>
          <w:noProof w:val="0"/>
        </w:rPr>
      </w:pPr>
      <w:r w:rsidRPr="000205F3">
        <w:rPr>
          <w:rFonts w:eastAsia="Osaka"/>
          <w:noProof w:val="0"/>
        </w:rPr>
        <w:object w:dxaOrig="4440" w:dyaOrig="360" w14:anchorId="53238537">
          <v:shape id="_x0000_i1028" type="#_x0000_t75" style="width:192pt;height:12pt" o:ole="">
            <v:imagedata r:id="rId16" o:title=""/>
          </v:shape>
          <o:OLEObject Type="Embed" ProgID="Equation.3" ShapeID="_x0000_i1028" DrawAspect="Content" ObjectID="_1801553027" r:id="rId22"/>
        </w:object>
      </w:r>
    </w:p>
    <w:p w14:paraId="19ED14AC" w14:textId="77777777" w:rsidR="00217255" w:rsidRPr="000205F3" w:rsidRDefault="00217255" w:rsidP="00217255">
      <w:r w:rsidRPr="000205F3">
        <w:t xml:space="preserve">exceptions are allowed for spurious response frequencies in each assigned frequency channel when measured using a step size of </w:t>
      </w:r>
      <w:r w:rsidRPr="000205F3">
        <w:rPr>
          <w:position w:val="-10"/>
        </w:rPr>
        <w:object w:dxaOrig="1920" w:dyaOrig="319" w14:anchorId="14BA5F3B">
          <v:shape id="_x0000_i1029" type="#_x0000_t75" style="width:96pt;height:18pt;mso-position-horizontal-relative:page;mso-position-vertical-relative:page" o:ole="">
            <v:imagedata r:id="rId18" o:title=""/>
          </v:shape>
          <o:OLEObject Type="Embed" ProgID="Equation.3" ShapeID="_x0000_i1029" DrawAspect="Content" ObjectID="_1801553028" r:id="rId23">
            <o:FieldCodes>\* MERGEFORMAT</o:FieldCodes>
          </o:OLEObject>
        </w:object>
      </w:r>
      <w:r w:rsidRPr="000205F3">
        <w:t xml:space="preserve"> MHz with</w:t>
      </w:r>
      <w:r w:rsidRPr="000205F3">
        <w:rPr>
          <w:position w:val="-10"/>
        </w:rPr>
        <w:object w:dxaOrig="440" w:dyaOrig="340" w14:anchorId="4CE42284">
          <v:shape id="_x0000_i1030" type="#_x0000_t75" style="width:18pt;height:12pt" o:ole="">
            <v:imagedata r:id="rId20" o:title=""/>
          </v:shape>
          <o:OLEObject Type="Embed" ProgID="Equation.3" ShapeID="_x0000_i1030" DrawAspect="Content" ObjectID="_1801553029" r:id="rId24"/>
        </w:object>
      </w:r>
      <w:r w:rsidRPr="000205F3">
        <w:t xml:space="preserve">the number of resource blocks in the downlink transmission bandwidth configuration, </w:t>
      </w:r>
      <w:proofErr w:type="spellStart"/>
      <w:r w:rsidRPr="000205F3">
        <w:t>BW</w:t>
      </w:r>
      <w:r w:rsidRPr="000205F3">
        <w:rPr>
          <w:vertAlign w:val="subscript"/>
        </w:rPr>
        <w:t>Channel</w:t>
      </w:r>
      <w:proofErr w:type="spellEnd"/>
      <w:r w:rsidRPr="000205F3" w:rsidDel="00D674D9">
        <w:rPr>
          <w:position w:val="-6"/>
        </w:rPr>
        <w:t xml:space="preserve"> </w:t>
      </w:r>
      <w:r w:rsidRPr="000205F3">
        <w:t xml:space="preserve">the bandwidth of the frequency channel in MHz and </w:t>
      </w:r>
      <w:r w:rsidRPr="000205F3">
        <w:rPr>
          <w:i/>
        </w:rPr>
        <w:t>n</w:t>
      </w:r>
      <w:r w:rsidRPr="000205F3">
        <w:t xml:space="preserve"> = 1,2,3 for SCS = 15, 30, 60 kHz, respectively. For these exceptions, the requirements in subclause 7.7J apply.</w:t>
      </w:r>
    </w:p>
    <w:p w14:paraId="373EDA6F" w14:textId="77777777" w:rsidR="00217255" w:rsidRPr="000205F3" w:rsidRDefault="00217255" w:rsidP="00217255">
      <w:pPr>
        <w:pStyle w:val="NO"/>
      </w:pPr>
      <w:r w:rsidRPr="000205F3">
        <w:t>NOTE:</w:t>
      </w:r>
      <w:r w:rsidRPr="000205F3">
        <w:tab/>
        <w:t>In 3GPP, the ATG UE out-of-band blocking specification is defined to ensure the telecommunication link and there may be other sources of interference and regulatory issues that need to be considered when designing ATG UE, i.e. avionic equipment.</w:t>
      </w:r>
    </w:p>
    <w:p w14:paraId="014EA6E6" w14:textId="77777777" w:rsidR="00217255" w:rsidRPr="000205F3" w:rsidRDefault="00217255" w:rsidP="00217255">
      <w:r w:rsidRPr="000205F3">
        <w:t>The normative reference for this requirement is TS 38.101-1 [2] clause 7.6J.3 and 7.6.3.</w:t>
      </w:r>
    </w:p>
    <w:p w14:paraId="41657F79" w14:textId="77777777" w:rsidR="00217255" w:rsidRPr="000205F3" w:rsidRDefault="00217255" w:rsidP="00217255">
      <w:pPr>
        <w:pStyle w:val="H6"/>
      </w:pPr>
      <w:r w:rsidRPr="000205F3">
        <w:t>7.6J.3.4</w:t>
      </w:r>
      <w:r w:rsidRPr="000205F3">
        <w:tab/>
        <w:t>Test Description</w:t>
      </w:r>
    </w:p>
    <w:p w14:paraId="6DD82E74" w14:textId="77777777" w:rsidR="00217255" w:rsidRPr="000205F3" w:rsidRDefault="00217255" w:rsidP="00217255">
      <w:pPr>
        <w:pStyle w:val="H6"/>
      </w:pPr>
      <w:r w:rsidRPr="000205F3">
        <w:t>7.6J.3.4.1</w:t>
      </w:r>
      <w:r w:rsidRPr="000205F3">
        <w:tab/>
        <w:t>Initial Conditions</w:t>
      </w:r>
    </w:p>
    <w:p w14:paraId="197B1A38" w14:textId="77777777" w:rsidR="00217255" w:rsidRPr="000205F3" w:rsidRDefault="00217255" w:rsidP="00217255">
      <w:r w:rsidRPr="000205F3">
        <w:t>Initial conditions are a set of test configurations the UE needs to be tested in and the steps for the SS to take with the UE to reach the correct measurement state.</w:t>
      </w:r>
    </w:p>
    <w:p w14:paraId="22A99669" w14:textId="77777777" w:rsidR="00217255" w:rsidRPr="000205F3" w:rsidRDefault="00217255" w:rsidP="00217255">
      <w:r w:rsidRPr="000205F3">
        <w:t xml:space="preserve">The initial test configurations consist of environmental conditions, test frequencies, and channel bandwidths based on NR operating bands specified in Table 5.3.5-1. All these configurations shall be tested with applicable test parameters for each combination of channel bandwidth and sub-carrier </w:t>
      </w:r>
      <w:proofErr w:type="gramStart"/>
      <w:r w:rsidRPr="000205F3">
        <w:t>spacing, and</w:t>
      </w:r>
      <w:proofErr w:type="gramEnd"/>
      <w:r w:rsidRPr="000205F3">
        <w:t xml:space="preserve"> are shown in Table 7.6J.3.4.1-1. The details of the uplink and downlink reference measurement channels (RMCs) are specified in Annexes A.2 and A.3 respectively. The details of the OCNG patterns used are specified in Annex A.5. </w:t>
      </w:r>
      <w:r w:rsidRPr="000205F3">
        <w:rPr>
          <w:rFonts w:cs="v5.0.0"/>
        </w:rPr>
        <w:t xml:space="preserve">Configurations of PDSCH and PDCCH before measurement are specified in Annex </w:t>
      </w:r>
      <w:r w:rsidRPr="000205F3">
        <w:t>C.3</w:t>
      </w:r>
      <w:r w:rsidRPr="000205F3">
        <w:rPr>
          <w:rFonts w:cs="v5.0.0"/>
        </w:rPr>
        <w:t>.</w:t>
      </w:r>
    </w:p>
    <w:p w14:paraId="5EFBF93C" w14:textId="77777777" w:rsidR="00217255" w:rsidRPr="000205F3" w:rsidRDefault="00217255" w:rsidP="00217255">
      <w:pPr>
        <w:pStyle w:val="TH"/>
      </w:pPr>
      <w:r w:rsidRPr="000205F3">
        <w:lastRenderedPageBreak/>
        <w:t>Table 7.6J.3.4.1-1: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217255" w:rsidRPr="000205F3" w14:paraId="11539EC5" w14:textId="77777777" w:rsidTr="004107E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3954A64" w14:textId="77777777" w:rsidR="00217255" w:rsidRPr="000205F3" w:rsidRDefault="00217255" w:rsidP="004107E2">
            <w:pPr>
              <w:pStyle w:val="TAH"/>
            </w:pPr>
            <w:r w:rsidRPr="000205F3">
              <w:t>Default Conditions</w:t>
            </w:r>
          </w:p>
        </w:tc>
      </w:tr>
      <w:tr w:rsidR="00217255" w:rsidRPr="000205F3" w14:paraId="061437B5" w14:textId="77777777" w:rsidTr="004107E2">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FFEA722" w14:textId="77777777" w:rsidR="00217255" w:rsidRPr="000205F3" w:rsidRDefault="00217255" w:rsidP="004107E2">
            <w:pPr>
              <w:pStyle w:val="TAL"/>
            </w:pPr>
            <w:r w:rsidRPr="000205F3">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775EACB3" w14:textId="77777777" w:rsidR="00217255" w:rsidRPr="000205F3" w:rsidRDefault="00217255" w:rsidP="004107E2">
            <w:pPr>
              <w:pStyle w:val="TAL"/>
            </w:pPr>
            <w:r w:rsidRPr="000205F3">
              <w:t>Normal</w:t>
            </w:r>
          </w:p>
        </w:tc>
      </w:tr>
      <w:tr w:rsidR="00217255" w:rsidRPr="000205F3" w14:paraId="46C5E9F9" w14:textId="77777777" w:rsidTr="004107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0A9C4CA" w14:textId="77777777" w:rsidR="00217255" w:rsidRPr="000205F3" w:rsidRDefault="00217255" w:rsidP="004107E2">
            <w:pPr>
              <w:pStyle w:val="TAL"/>
            </w:pPr>
            <w:r w:rsidRPr="000205F3">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BEF4F67" w14:textId="77777777" w:rsidR="00217255" w:rsidRPr="000205F3" w:rsidRDefault="00217255" w:rsidP="004107E2">
            <w:pPr>
              <w:pStyle w:val="TAL"/>
            </w:pPr>
            <w:r w:rsidRPr="000205F3">
              <w:t>One frequency chosen arbitrarily from low or high range</w:t>
            </w:r>
          </w:p>
        </w:tc>
      </w:tr>
      <w:tr w:rsidR="00217255" w:rsidRPr="000205F3" w14:paraId="1868888C" w14:textId="77777777" w:rsidTr="004107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1ADE135" w14:textId="77777777" w:rsidR="00217255" w:rsidRPr="000205F3" w:rsidRDefault="00217255" w:rsidP="004107E2">
            <w:pPr>
              <w:pStyle w:val="TAL"/>
            </w:pPr>
            <w:r w:rsidRPr="000205F3">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6A5695F" w14:textId="77777777" w:rsidR="00217255" w:rsidRPr="000205F3" w:rsidRDefault="00217255" w:rsidP="004107E2">
            <w:pPr>
              <w:pStyle w:val="TAL"/>
            </w:pPr>
            <w:r w:rsidRPr="000205F3">
              <w:t>Lowest, Mid, Highest</w:t>
            </w:r>
          </w:p>
          <w:p w14:paraId="42C8476A" w14:textId="77777777" w:rsidR="00217255" w:rsidRPr="000205F3" w:rsidRDefault="00217255" w:rsidP="004107E2">
            <w:pPr>
              <w:pStyle w:val="TAL"/>
            </w:pPr>
          </w:p>
        </w:tc>
      </w:tr>
      <w:tr w:rsidR="00217255" w:rsidRPr="000205F3" w14:paraId="69156BA8" w14:textId="77777777" w:rsidTr="004107E2">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D4B30EE" w14:textId="77777777" w:rsidR="00217255" w:rsidRPr="000205F3" w:rsidRDefault="00217255" w:rsidP="004107E2">
            <w:pPr>
              <w:pStyle w:val="TAL"/>
            </w:pPr>
            <w:r w:rsidRPr="000205F3">
              <w:t>Test SCS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A12501" w14:textId="77777777" w:rsidR="00217255" w:rsidRPr="000205F3" w:rsidRDefault="00217255" w:rsidP="004107E2">
            <w:pPr>
              <w:pStyle w:val="TAL"/>
            </w:pPr>
            <w:r w:rsidRPr="000205F3">
              <w:t>Lowest</w:t>
            </w:r>
          </w:p>
        </w:tc>
      </w:tr>
      <w:tr w:rsidR="00217255" w:rsidRPr="000205F3" w14:paraId="45AF36CB" w14:textId="77777777" w:rsidTr="004107E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5CFF321" w14:textId="77777777" w:rsidR="00217255" w:rsidRPr="000205F3" w:rsidRDefault="00217255" w:rsidP="004107E2">
            <w:pPr>
              <w:pStyle w:val="TAH"/>
            </w:pPr>
            <w:r w:rsidRPr="000205F3">
              <w:t>Test Parameters</w:t>
            </w:r>
          </w:p>
        </w:tc>
      </w:tr>
      <w:tr w:rsidR="00217255" w:rsidRPr="000205F3" w14:paraId="0A3BDAD7" w14:textId="77777777" w:rsidTr="004107E2">
        <w:trPr>
          <w:jc w:val="center"/>
        </w:trPr>
        <w:tc>
          <w:tcPr>
            <w:tcW w:w="971" w:type="dxa"/>
            <w:tcBorders>
              <w:top w:val="single" w:sz="4" w:space="0" w:color="auto"/>
              <w:left w:val="single" w:sz="4" w:space="0" w:color="auto"/>
              <w:bottom w:val="single" w:sz="4" w:space="0" w:color="auto"/>
              <w:right w:val="single" w:sz="4" w:space="0" w:color="auto"/>
            </w:tcBorders>
          </w:tcPr>
          <w:p w14:paraId="6DD5E2AF" w14:textId="77777777" w:rsidR="00217255" w:rsidRPr="000205F3" w:rsidRDefault="00217255" w:rsidP="004107E2">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16644B7" w14:textId="77777777" w:rsidR="00217255" w:rsidRPr="000205F3" w:rsidRDefault="00217255" w:rsidP="004107E2">
            <w:pPr>
              <w:pStyle w:val="TAH"/>
            </w:pPr>
            <w:r w:rsidRPr="000205F3">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B67051D" w14:textId="77777777" w:rsidR="00217255" w:rsidRPr="000205F3" w:rsidRDefault="00217255" w:rsidP="004107E2">
            <w:pPr>
              <w:pStyle w:val="TAH"/>
            </w:pPr>
            <w:r w:rsidRPr="000205F3">
              <w:t>Uplink Configuration</w:t>
            </w:r>
          </w:p>
        </w:tc>
      </w:tr>
      <w:tr w:rsidR="00217255" w:rsidRPr="000205F3" w14:paraId="14734910" w14:textId="77777777" w:rsidTr="004107E2">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35473183" w14:textId="77777777" w:rsidR="00217255" w:rsidRPr="000205F3" w:rsidRDefault="00217255" w:rsidP="004107E2">
            <w:pPr>
              <w:pStyle w:val="TAH"/>
            </w:pPr>
            <w:r w:rsidRPr="000205F3">
              <w:t>Test ID</w:t>
            </w:r>
          </w:p>
        </w:tc>
        <w:tc>
          <w:tcPr>
            <w:tcW w:w="1890" w:type="dxa"/>
            <w:tcBorders>
              <w:top w:val="single" w:sz="4" w:space="0" w:color="auto"/>
              <w:left w:val="single" w:sz="4" w:space="0" w:color="auto"/>
              <w:bottom w:val="single" w:sz="4" w:space="0" w:color="auto"/>
              <w:right w:val="single" w:sz="4" w:space="0" w:color="auto"/>
            </w:tcBorders>
            <w:hideMark/>
          </w:tcPr>
          <w:p w14:paraId="07434C67" w14:textId="77777777" w:rsidR="00217255" w:rsidRPr="000205F3" w:rsidRDefault="00217255" w:rsidP="004107E2">
            <w:pPr>
              <w:pStyle w:val="TAH"/>
            </w:pPr>
            <w:proofErr w:type="spellStart"/>
            <w:r w:rsidRPr="000205F3">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3BD6CEC7" w14:textId="77777777" w:rsidR="00217255" w:rsidRPr="000205F3" w:rsidRDefault="00217255" w:rsidP="004107E2">
            <w:pPr>
              <w:pStyle w:val="TAH"/>
            </w:pPr>
            <w:r w:rsidRPr="000205F3">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3AC78D72" w14:textId="77777777" w:rsidR="00217255" w:rsidRPr="000205F3" w:rsidRDefault="00217255" w:rsidP="004107E2">
            <w:pPr>
              <w:pStyle w:val="TAH"/>
            </w:pPr>
            <w:proofErr w:type="spellStart"/>
            <w:r w:rsidRPr="000205F3">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148A3080" w14:textId="77777777" w:rsidR="00217255" w:rsidRPr="000205F3" w:rsidRDefault="00217255" w:rsidP="004107E2">
            <w:pPr>
              <w:pStyle w:val="TAH"/>
            </w:pPr>
            <w:r w:rsidRPr="000205F3">
              <w:t>RB allocation</w:t>
            </w:r>
          </w:p>
        </w:tc>
      </w:tr>
      <w:tr w:rsidR="00217255" w:rsidRPr="000205F3" w14:paraId="75EDD747" w14:textId="77777777" w:rsidTr="004107E2">
        <w:trPr>
          <w:jc w:val="center"/>
        </w:trPr>
        <w:tc>
          <w:tcPr>
            <w:tcW w:w="971" w:type="dxa"/>
            <w:tcBorders>
              <w:top w:val="single" w:sz="4" w:space="0" w:color="auto"/>
              <w:left w:val="single" w:sz="4" w:space="0" w:color="auto"/>
              <w:bottom w:val="single" w:sz="4" w:space="0" w:color="auto"/>
              <w:right w:val="single" w:sz="4" w:space="0" w:color="auto"/>
            </w:tcBorders>
          </w:tcPr>
          <w:p w14:paraId="25C6A4E2" w14:textId="77777777" w:rsidR="00217255" w:rsidRPr="000205F3" w:rsidRDefault="00217255" w:rsidP="004107E2">
            <w:pPr>
              <w:pStyle w:val="TAH"/>
            </w:pPr>
            <w:r w:rsidRPr="000205F3">
              <w:t>1</w:t>
            </w:r>
          </w:p>
        </w:tc>
        <w:tc>
          <w:tcPr>
            <w:tcW w:w="1890" w:type="dxa"/>
            <w:tcBorders>
              <w:top w:val="single" w:sz="4" w:space="0" w:color="auto"/>
              <w:left w:val="single" w:sz="4" w:space="0" w:color="auto"/>
              <w:right w:val="single" w:sz="4" w:space="0" w:color="auto"/>
            </w:tcBorders>
          </w:tcPr>
          <w:p w14:paraId="50B0432C" w14:textId="77777777" w:rsidR="00217255" w:rsidRPr="000205F3" w:rsidRDefault="00217255" w:rsidP="004107E2">
            <w:pPr>
              <w:pStyle w:val="TAH"/>
            </w:pPr>
            <w:r w:rsidRPr="000205F3">
              <w:t>CP-OFDM QPSK</w:t>
            </w:r>
          </w:p>
        </w:tc>
        <w:tc>
          <w:tcPr>
            <w:tcW w:w="1801" w:type="dxa"/>
            <w:gridSpan w:val="2"/>
            <w:tcBorders>
              <w:top w:val="single" w:sz="4" w:space="0" w:color="auto"/>
              <w:left w:val="single" w:sz="4" w:space="0" w:color="auto"/>
              <w:right w:val="single" w:sz="4" w:space="0" w:color="auto"/>
            </w:tcBorders>
            <w:hideMark/>
          </w:tcPr>
          <w:p w14:paraId="150DDD5B" w14:textId="77777777" w:rsidR="00217255" w:rsidRPr="000205F3" w:rsidRDefault="00217255" w:rsidP="004107E2">
            <w:pPr>
              <w:pStyle w:val="TAH"/>
            </w:pPr>
            <w:r w:rsidRPr="000205F3">
              <w:t>NOTE 1</w:t>
            </w:r>
          </w:p>
        </w:tc>
        <w:tc>
          <w:tcPr>
            <w:tcW w:w="1979" w:type="dxa"/>
            <w:tcBorders>
              <w:top w:val="single" w:sz="4" w:space="0" w:color="auto"/>
              <w:left w:val="single" w:sz="4" w:space="0" w:color="auto"/>
              <w:bottom w:val="single" w:sz="4" w:space="0" w:color="auto"/>
              <w:right w:val="single" w:sz="4" w:space="0" w:color="auto"/>
            </w:tcBorders>
          </w:tcPr>
          <w:p w14:paraId="4FF1B4E3" w14:textId="77777777" w:rsidR="00217255" w:rsidRPr="000205F3" w:rsidRDefault="00217255" w:rsidP="004107E2">
            <w:pPr>
              <w:pStyle w:val="TAH"/>
            </w:pPr>
            <w:r w:rsidRPr="000205F3">
              <w:t>DFT-s-OFDM QPSK</w:t>
            </w:r>
          </w:p>
        </w:tc>
        <w:tc>
          <w:tcPr>
            <w:tcW w:w="1519" w:type="dxa"/>
            <w:tcBorders>
              <w:top w:val="single" w:sz="4" w:space="0" w:color="auto"/>
              <w:left w:val="single" w:sz="4" w:space="0" w:color="auto"/>
              <w:bottom w:val="single" w:sz="4" w:space="0" w:color="auto"/>
              <w:right w:val="single" w:sz="4" w:space="0" w:color="auto"/>
            </w:tcBorders>
            <w:hideMark/>
          </w:tcPr>
          <w:p w14:paraId="06B55796" w14:textId="77777777" w:rsidR="00217255" w:rsidRPr="000205F3" w:rsidRDefault="00217255" w:rsidP="004107E2">
            <w:pPr>
              <w:pStyle w:val="TAH"/>
            </w:pPr>
            <w:r w:rsidRPr="000205F3">
              <w:t>NOTE 1</w:t>
            </w:r>
          </w:p>
        </w:tc>
      </w:tr>
      <w:tr w:rsidR="00217255" w:rsidRPr="000205F3" w14:paraId="232E9F0C" w14:textId="77777777" w:rsidTr="004107E2">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068AB11" w14:textId="77777777" w:rsidR="00217255" w:rsidRPr="000205F3" w:rsidRDefault="00217255" w:rsidP="004107E2">
            <w:pPr>
              <w:pStyle w:val="TAN"/>
            </w:pPr>
            <w:r w:rsidRPr="000205F3">
              <w:t>NOTE 1:</w:t>
            </w:r>
            <w:r w:rsidRPr="000205F3">
              <w:tab/>
              <w:t>The specific configuration of uplink and downlink are defined in Table 7.3.2.4.1-1.</w:t>
            </w:r>
          </w:p>
          <w:p w14:paraId="0A7770CA" w14:textId="77777777" w:rsidR="00217255" w:rsidRPr="000205F3" w:rsidRDefault="00217255" w:rsidP="004107E2">
            <w:pPr>
              <w:pStyle w:val="TAN"/>
            </w:pPr>
            <w:r w:rsidRPr="000205F3">
              <w:t>NOTE 2:</w:t>
            </w:r>
            <w:r w:rsidRPr="000205F3">
              <w:tab/>
              <w:t>In a band where UE supports 4Rx, the test shall be performed only with 4Rx antennas ports connected and 4Rx REFSENS requirement (Table 7.3.2.5-2) is used in the test requirements.</w:t>
            </w:r>
          </w:p>
        </w:tc>
      </w:tr>
    </w:tbl>
    <w:p w14:paraId="4E984289" w14:textId="77777777" w:rsidR="00217255" w:rsidRPr="000205F3" w:rsidRDefault="00217255" w:rsidP="00217255"/>
    <w:p w14:paraId="423D5DEE" w14:textId="77777777" w:rsidR="00217255" w:rsidRPr="000205F3" w:rsidRDefault="00217255" w:rsidP="00217255">
      <w:pPr>
        <w:pStyle w:val="B1"/>
      </w:pPr>
      <w:r w:rsidRPr="000205F3">
        <w:t>1.</w:t>
      </w:r>
      <w:r w:rsidRPr="000205F3">
        <w:tab/>
        <w:t>Connect the SS to the UE antenna connectors as shown in TS 38.508 [5] Annex A, in Figure A.3.1.4.2 for TE diagram and section A.3.2 for UE diagram.</w:t>
      </w:r>
    </w:p>
    <w:p w14:paraId="47495D56" w14:textId="77777777" w:rsidR="00217255" w:rsidRPr="000205F3" w:rsidRDefault="00217255" w:rsidP="00217255">
      <w:pPr>
        <w:pStyle w:val="B1"/>
      </w:pPr>
      <w:r w:rsidRPr="000205F3">
        <w:t>2.</w:t>
      </w:r>
      <w:r w:rsidRPr="000205F3">
        <w:tab/>
        <w:t>The parameter settings for the cell are set up according to TS 38.508 [5] subclause 4.4.3.</w:t>
      </w:r>
    </w:p>
    <w:p w14:paraId="648E78F8" w14:textId="77777777" w:rsidR="00217255" w:rsidRPr="000205F3" w:rsidRDefault="00217255" w:rsidP="00217255">
      <w:pPr>
        <w:pStyle w:val="B1"/>
      </w:pPr>
      <w:r w:rsidRPr="000205F3">
        <w:t>3.</w:t>
      </w:r>
      <w:r w:rsidRPr="000205F3">
        <w:tab/>
        <w:t>Downlink signals are initially set up according to Annex C.0, C.1, C.2, C.3.1, and uplink signals according to Annex G.0, G.1, G.2, and G.3.1.</w:t>
      </w:r>
    </w:p>
    <w:p w14:paraId="48C39BEF" w14:textId="77777777" w:rsidR="00217255" w:rsidRPr="000205F3" w:rsidRDefault="00217255" w:rsidP="00217255">
      <w:pPr>
        <w:pStyle w:val="B1"/>
      </w:pPr>
      <w:r w:rsidRPr="000205F3">
        <w:t>4.</w:t>
      </w:r>
      <w:r w:rsidRPr="000205F3">
        <w:tab/>
        <w:t>The UL and DL Reference Measurement channels are set according to Table 7.6J.3.4.1-1.</w:t>
      </w:r>
    </w:p>
    <w:p w14:paraId="1341F180" w14:textId="77777777" w:rsidR="00217255" w:rsidRPr="000205F3" w:rsidRDefault="00217255" w:rsidP="00217255">
      <w:pPr>
        <w:pStyle w:val="B1"/>
      </w:pPr>
      <w:r w:rsidRPr="000205F3">
        <w:t>5.</w:t>
      </w:r>
      <w:r w:rsidRPr="000205F3">
        <w:tab/>
        <w:t>Propagation conditions are set according to Annex B.0.</w:t>
      </w:r>
    </w:p>
    <w:p w14:paraId="63DA6E86" w14:textId="77777777" w:rsidR="00217255" w:rsidRPr="000205F3" w:rsidRDefault="00217255" w:rsidP="00217255">
      <w:pPr>
        <w:pStyle w:val="B1"/>
      </w:pPr>
      <w:r w:rsidRPr="000205F3">
        <w:t>6.</w:t>
      </w:r>
      <w:r w:rsidRPr="000205F3">
        <w:tab/>
        <w:t xml:space="preserve">Ensure the UE is in State RRC_CONNECTED with generic procedure parameters Connectivity </w:t>
      </w:r>
      <w:r w:rsidRPr="000205F3">
        <w:rPr>
          <w:i/>
        </w:rPr>
        <w:t>NR</w:t>
      </w:r>
      <w:r w:rsidRPr="000205F3">
        <w:t xml:space="preserve">, </w:t>
      </w:r>
      <w:proofErr w:type="gramStart"/>
      <w:r w:rsidRPr="000205F3">
        <w:t>Connected</w:t>
      </w:r>
      <w:proofErr w:type="gramEnd"/>
      <w:r w:rsidRPr="000205F3">
        <w:t xml:space="preserve"> without release </w:t>
      </w:r>
      <w:r w:rsidRPr="000205F3">
        <w:rPr>
          <w:i/>
        </w:rPr>
        <w:t xml:space="preserve">On, </w:t>
      </w:r>
      <w:r w:rsidRPr="000205F3">
        <w:t>Test Mode</w:t>
      </w:r>
      <w:r w:rsidRPr="000205F3">
        <w:rPr>
          <w:i/>
        </w:rPr>
        <w:t xml:space="preserve"> On </w:t>
      </w:r>
      <w:r w:rsidRPr="000205F3">
        <w:t>and Test Loop Function</w:t>
      </w:r>
      <w:r w:rsidRPr="000205F3">
        <w:rPr>
          <w:i/>
        </w:rPr>
        <w:t xml:space="preserve"> On</w:t>
      </w:r>
      <w:r w:rsidRPr="000205F3">
        <w:t xml:space="preserve"> according to TS 38.508-1 [5] clause 4.5. Message contents are defined in clause 7.6J.3.4.3.</w:t>
      </w:r>
    </w:p>
    <w:p w14:paraId="4DCEFF45" w14:textId="77777777" w:rsidR="00217255" w:rsidRPr="000205F3" w:rsidRDefault="00217255" w:rsidP="00217255">
      <w:pPr>
        <w:pStyle w:val="H6"/>
      </w:pPr>
      <w:r w:rsidRPr="000205F3">
        <w:t>7.6J.3.4.2</w:t>
      </w:r>
      <w:r w:rsidRPr="000205F3">
        <w:tab/>
        <w:t>Test Procedure</w:t>
      </w:r>
    </w:p>
    <w:p w14:paraId="1923C5D2" w14:textId="77777777" w:rsidR="00217255" w:rsidRPr="000205F3" w:rsidRDefault="00217255" w:rsidP="00217255">
      <w:pPr>
        <w:pStyle w:val="B1"/>
      </w:pPr>
      <w:r w:rsidRPr="000205F3">
        <w:t>1.</w:t>
      </w:r>
      <w:r w:rsidRPr="000205F3">
        <w:tab/>
        <w:t>SS transmits PDSCH via PDCCH DCI format</w:t>
      </w:r>
      <w:r w:rsidRPr="000205F3">
        <w:rPr>
          <w:rFonts w:eastAsia="??"/>
        </w:rPr>
        <w:t xml:space="preserve"> 1_1</w:t>
      </w:r>
      <w:r w:rsidRPr="000205F3">
        <w:t xml:space="preserve"> for C_RNTI to transmit the DL RMC according to Table 7.6J.3.4.1-1. The SS sends downlink MAC padding bits on the DL RMC.</w:t>
      </w:r>
    </w:p>
    <w:p w14:paraId="0C68D545" w14:textId="77777777" w:rsidR="00217255" w:rsidRPr="000205F3" w:rsidRDefault="00217255" w:rsidP="00217255">
      <w:pPr>
        <w:pStyle w:val="B1"/>
      </w:pPr>
      <w:r w:rsidRPr="000205F3">
        <w:t>2.</w:t>
      </w:r>
      <w:r w:rsidRPr="000205F3">
        <w:tab/>
        <w:t>SS sends uplink scheduling information for each UL HARQ process via PDCCH DCI format 0_1 for C_RNTI to schedule the UL RMC according to Table 7.6J.3.4.1-1. Since the UE has no payload data to send, the UE transmits uplink MAC padding bits on the UL RMC.</w:t>
      </w:r>
    </w:p>
    <w:p w14:paraId="2CCA7296" w14:textId="77777777" w:rsidR="00217255" w:rsidRPr="000205F3" w:rsidRDefault="00217255" w:rsidP="00217255">
      <w:pPr>
        <w:pStyle w:val="B1"/>
      </w:pPr>
      <w:r w:rsidRPr="000205F3">
        <w:t>3.</w:t>
      </w:r>
      <w:r w:rsidRPr="000205F3">
        <w:tab/>
        <w:t xml:space="preserve">Set the parameters of the CW signal generator for an interfering signal below the wanted signal according to Table 7.6J.3.5-2 or 7.6J.3.5-4. The frequency step size is </w:t>
      </w:r>
      <w:r w:rsidRPr="000205F3">
        <w:rPr>
          <w:position w:val="-10"/>
        </w:rPr>
        <w:object w:dxaOrig="1920" w:dyaOrig="319" w14:anchorId="670CF1C0">
          <v:shape id="_x0000_i1031" type="#_x0000_t75" style="width:96pt;height:18pt;mso-position-horizontal-relative:page;mso-position-vertical-relative:page" o:ole="">
            <v:imagedata r:id="rId18" o:title=""/>
          </v:shape>
          <o:OLEObject Type="Embed" ProgID="Equation.3" ShapeID="_x0000_i1031" DrawAspect="Content" ObjectID="_1801553030" r:id="rId25">
            <o:FieldCodes>\* MERGEFORMAT</o:FieldCodes>
          </o:OLEObject>
        </w:object>
      </w:r>
      <w:r w:rsidRPr="000205F3">
        <w:t xml:space="preserve"> </w:t>
      </w:r>
      <w:proofErr w:type="spellStart"/>
      <w:r w:rsidRPr="000205F3">
        <w:t>MHz.</w:t>
      </w:r>
      <w:proofErr w:type="spellEnd"/>
    </w:p>
    <w:p w14:paraId="6D9AB902" w14:textId="77777777" w:rsidR="00217255" w:rsidRPr="000205F3" w:rsidRDefault="00217255" w:rsidP="00217255">
      <w:pPr>
        <w:pStyle w:val="B1"/>
      </w:pPr>
      <w:r w:rsidRPr="000205F3">
        <w:t>4.</w:t>
      </w:r>
      <w:r w:rsidRPr="000205F3">
        <w:tab/>
        <w:t>Set the downlink signal level according to the Table 7.6J.3.5-1 or 7.6J.3.5-3. Send uplink power control commands to the UE using 1dB power step size to ensure that the UE output power measured by the test system is within the Uplink power control window, defined as -MU to -(MU + Uplink power control window size) dB of the target power level in Table 7.6J.3.5-1 or Table 7.6J.3.5-3 for at least the duration of the Throughput measurement, where:</w:t>
      </w:r>
    </w:p>
    <w:p w14:paraId="63B87DBB" w14:textId="77777777" w:rsidR="00217255" w:rsidRPr="000205F3" w:rsidRDefault="00217255" w:rsidP="00217255">
      <w:pPr>
        <w:pStyle w:val="B2"/>
      </w:pPr>
      <w:r w:rsidRPr="000205F3">
        <w:t>-</w:t>
      </w:r>
      <w:r w:rsidRPr="000205F3">
        <w:tab/>
        <w:t>MU is the test system uplink power measurement uncertainty and is specified in Table F.1.3-1 for the carrier frequency f and the channel bandwidth BW</w:t>
      </w:r>
    </w:p>
    <w:p w14:paraId="37BC6073" w14:textId="77777777" w:rsidR="00217255" w:rsidRPr="000205F3" w:rsidRDefault="00217255" w:rsidP="00217255">
      <w:pPr>
        <w:pStyle w:val="B2"/>
      </w:pPr>
      <w:r w:rsidRPr="000205F3">
        <w:t>-</w:t>
      </w:r>
      <w:r w:rsidRPr="000205F3">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p>
    <w:p w14:paraId="50CCFCBC" w14:textId="77777777" w:rsidR="00217255" w:rsidRPr="000205F3" w:rsidRDefault="00217255" w:rsidP="00217255">
      <w:pPr>
        <w:pStyle w:val="B2"/>
      </w:pPr>
      <w:r w:rsidRPr="000205F3">
        <w:t>-</w:t>
      </w:r>
      <w:r w:rsidRPr="000205F3">
        <w:tab/>
        <w:t>The transmit power is measured as the sum of power of all antenna connectors (for ATG UE with omni-directional antennas) or of all TAB connectors (for ATG UE with antenna array).</w:t>
      </w:r>
    </w:p>
    <w:p w14:paraId="630893C8" w14:textId="77777777" w:rsidR="00217255" w:rsidRPr="000205F3" w:rsidRDefault="00217255" w:rsidP="00217255">
      <w:pPr>
        <w:pStyle w:val="B1"/>
      </w:pPr>
      <w:r w:rsidRPr="000205F3">
        <w:lastRenderedPageBreak/>
        <w:t>5.</w:t>
      </w:r>
      <w:r w:rsidRPr="000205F3">
        <w:tab/>
        <w:t>Measure the average throughput for a duration sufficient to achieve statistical significance according to Annex H.</w:t>
      </w:r>
    </w:p>
    <w:p w14:paraId="5B1A578A" w14:textId="77777777" w:rsidR="00217255" w:rsidRPr="000205F3" w:rsidRDefault="00217255" w:rsidP="00217255">
      <w:pPr>
        <w:pStyle w:val="B1"/>
      </w:pPr>
      <w:r w:rsidRPr="000205F3">
        <w:t>6.</w:t>
      </w:r>
      <w:r w:rsidRPr="000205F3">
        <w:tab/>
        <w:t>Record the frequencies for which the throughput doesn't meet the requirements.</w:t>
      </w:r>
    </w:p>
    <w:p w14:paraId="1C9D3AF4" w14:textId="77777777" w:rsidR="00217255" w:rsidRPr="000205F3" w:rsidRDefault="00217255" w:rsidP="00217255">
      <w:pPr>
        <w:pStyle w:val="B1"/>
      </w:pPr>
      <w:r w:rsidRPr="000205F3">
        <w:t>7.</w:t>
      </w:r>
      <w:r w:rsidRPr="000205F3">
        <w:tab/>
        <w:t>Repeat steps from 3 to 6, using an interfering signal above the wanted signal at step 3.</w:t>
      </w:r>
    </w:p>
    <w:p w14:paraId="56EB52BE" w14:textId="77777777" w:rsidR="00217255" w:rsidRPr="000205F3" w:rsidRDefault="00217255" w:rsidP="00217255">
      <w:pPr>
        <w:pStyle w:val="NO"/>
      </w:pPr>
      <w:r w:rsidRPr="000205F3">
        <w:t>NOTE:</w:t>
      </w:r>
      <w:r w:rsidRPr="000205F3">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CD23464" w14:textId="77777777" w:rsidR="00217255" w:rsidRPr="000205F3" w:rsidRDefault="00217255" w:rsidP="00217255">
      <w:pPr>
        <w:pStyle w:val="H6"/>
      </w:pPr>
      <w:r w:rsidRPr="000205F3">
        <w:t>7.6J.3.4.3</w:t>
      </w:r>
      <w:r w:rsidRPr="000205F3">
        <w:tab/>
        <w:t>Message Contents</w:t>
      </w:r>
    </w:p>
    <w:p w14:paraId="4730B359" w14:textId="77777777" w:rsidR="00217255" w:rsidRPr="000205F3" w:rsidRDefault="00217255" w:rsidP="00217255">
      <w:r w:rsidRPr="000205F3">
        <w:t>Message contents are according to TS 38.508-1 [5] subclause 4.6 ensuring Table 4.6.3-118 with condition TRANSFORM_PRECODER_ENABLED.</w:t>
      </w:r>
    </w:p>
    <w:p w14:paraId="325D4110" w14:textId="77777777" w:rsidR="00217255" w:rsidRPr="000205F3" w:rsidRDefault="00217255" w:rsidP="00217255">
      <w:pPr>
        <w:pStyle w:val="H6"/>
      </w:pPr>
      <w:r w:rsidRPr="000205F3">
        <w:t>7.6J.3.5</w:t>
      </w:r>
      <w:r w:rsidRPr="000205F3">
        <w:tab/>
        <w:t>Test Requirement</w:t>
      </w:r>
    </w:p>
    <w:p w14:paraId="3E95D396" w14:textId="77777777" w:rsidR="00217255" w:rsidRPr="000205F3" w:rsidRDefault="00217255" w:rsidP="00217255">
      <w:r w:rsidRPr="000205F3">
        <w:t xml:space="preserve">For NR bands with </w:t>
      </w:r>
      <w:proofErr w:type="spellStart"/>
      <w:r w:rsidRPr="000205F3">
        <w:t>F</w:t>
      </w:r>
      <w:r w:rsidRPr="000205F3">
        <w:rPr>
          <w:vertAlign w:val="subscript"/>
        </w:rPr>
        <w:t>DL_high</w:t>
      </w:r>
      <w:proofErr w:type="spellEnd"/>
      <w:r w:rsidRPr="000205F3">
        <w:t xml:space="preserve"> &lt; 2700 MHz and </w:t>
      </w:r>
      <w:proofErr w:type="spellStart"/>
      <w:r w:rsidRPr="000205F3">
        <w:t>F</w:t>
      </w:r>
      <w:r w:rsidRPr="000205F3">
        <w:rPr>
          <w:vertAlign w:val="subscript"/>
        </w:rPr>
        <w:t>UL_high</w:t>
      </w:r>
      <w:proofErr w:type="spellEnd"/>
      <w:r w:rsidRPr="000205F3">
        <w:t xml:space="preserve"> &lt; 2700 MHz, the throughput measurement derived in test procedure shall be ≥ 95% of the maximum throughput of the reference measurement channels as specified in Annex A.3.2 and A.3.3 with parameters specified in Tables 7.6J.3.5-1 and 7.6J.3.5-2.</w:t>
      </w:r>
    </w:p>
    <w:p w14:paraId="14E2F3FE" w14:textId="77777777" w:rsidR="00217255" w:rsidRPr="000205F3" w:rsidRDefault="00217255" w:rsidP="00217255">
      <w:r w:rsidRPr="000205F3">
        <w:t xml:space="preserve">For NR bands with </w:t>
      </w:r>
      <w:proofErr w:type="spellStart"/>
      <w:r w:rsidRPr="000205F3">
        <w:t>F</w:t>
      </w:r>
      <w:r w:rsidRPr="000205F3">
        <w:rPr>
          <w:vertAlign w:val="subscript"/>
        </w:rPr>
        <w:t>DL_high</w:t>
      </w:r>
      <w:proofErr w:type="spellEnd"/>
      <w:r w:rsidRPr="000205F3">
        <w:t xml:space="preserve"> &lt; 2700 MHz and </w:t>
      </w:r>
      <w:proofErr w:type="spellStart"/>
      <w:r w:rsidRPr="000205F3">
        <w:t>F</w:t>
      </w:r>
      <w:r w:rsidRPr="000205F3">
        <w:rPr>
          <w:vertAlign w:val="subscript"/>
        </w:rPr>
        <w:t>UL_high</w:t>
      </w:r>
      <w:proofErr w:type="spellEnd"/>
      <w:r w:rsidRPr="000205F3">
        <w:t xml:space="preserve"> &lt; 2700 MHz, the number of spurious response frequencies recorded in the final step of test procedure shall not exceed </w:t>
      </w:r>
      <w:r w:rsidRPr="000205F3">
        <w:rPr>
          <w:rFonts w:eastAsia="Osaka"/>
          <w:position w:val="-12"/>
        </w:rPr>
        <w:object w:dxaOrig="4440" w:dyaOrig="360" w14:anchorId="76A33DBF">
          <v:shape id="_x0000_i1032" type="#_x0000_t75" style="width:192pt;height:12pt" o:ole="">
            <v:imagedata r:id="rId16" o:title=""/>
          </v:shape>
          <o:OLEObject Type="Embed" ProgID="Equation.3" ShapeID="_x0000_i1032" DrawAspect="Content" ObjectID="_1801553031" r:id="rId26"/>
        </w:object>
      </w:r>
      <w:r w:rsidRPr="000205F3">
        <w:t xml:space="preserve"> in each assigned frequency channel </w:t>
      </w:r>
      <w:r w:rsidRPr="000205F3">
        <w:rPr>
          <w:rFonts w:eastAsia="Osaka"/>
        </w:rPr>
        <w:t xml:space="preserve">when measured using a </w:t>
      </w:r>
      <w:r w:rsidRPr="000205F3">
        <w:rPr>
          <w:position w:val="-10"/>
        </w:rPr>
        <w:object w:dxaOrig="1920" w:dyaOrig="319" w14:anchorId="6F84B0E9">
          <v:shape id="_x0000_i1033" type="#_x0000_t75" style="width:96pt;height:18pt;mso-position-horizontal-relative:page;mso-position-vertical-relative:page" o:ole="">
            <v:imagedata r:id="rId18" o:title=""/>
          </v:shape>
          <o:OLEObject Type="Embed" ProgID="Equation.3" ShapeID="_x0000_i1033" DrawAspect="Content" ObjectID="_1801553032" r:id="rId27">
            <o:FieldCodes>\* MERGEFORMAT</o:FieldCodes>
          </o:OLEObject>
        </w:object>
      </w:r>
      <w:r w:rsidRPr="000205F3">
        <w:t xml:space="preserve"> MHz</w:t>
      </w:r>
      <w:r w:rsidRPr="000205F3">
        <w:rPr>
          <w:rFonts w:eastAsia="Osaka"/>
        </w:rPr>
        <w:t xml:space="preserve"> step size</w:t>
      </w:r>
      <w:r w:rsidRPr="000205F3">
        <w:t>. For these exceptions the requirements of clause 7.7J Spurious Response are applicable.</w:t>
      </w:r>
    </w:p>
    <w:p w14:paraId="61B70A39" w14:textId="77777777" w:rsidR="00217255" w:rsidRPr="000205F3" w:rsidRDefault="00217255" w:rsidP="00217255">
      <w:pPr>
        <w:pStyle w:val="TH"/>
      </w:pPr>
      <w:r w:rsidRPr="000205F3">
        <w:t xml:space="preserve">Table 7.6J.3.5-1: Out-of-band blocking parameters for NR bands with </w:t>
      </w:r>
      <w:proofErr w:type="spellStart"/>
      <w:r w:rsidRPr="000205F3">
        <w:t>F</w:t>
      </w:r>
      <w:r w:rsidRPr="000205F3">
        <w:rPr>
          <w:vertAlign w:val="subscript"/>
        </w:rPr>
        <w:t>DL_high</w:t>
      </w:r>
      <w:proofErr w:type="spellEnd"/>
      <w:r w:rsidRPr="000205F3">
        <w:rPr>
          <w:vertAlign w:val="subscript"/>
        </w:rPr>
        <w:t xml:space="preserve"> </w:t>
      </w:r>
      <w:r w:rsidRPr="000205F3">
        <w:rPr>
          <w:rFonts w:cs="Arial"/>
        </w:rPr>
        <w:t>&lt;</w:t>
      </w:r>
      <w:r w:rsidRPr="000205F3">
        <w:t xml:space="preserve"> 2700 MHz and </w:t>
      </w:r>
      <w:proofErr w:type="spellStart"/>
      <w:r w:rsidRPr="000205F3">
        <w:t>F</w:t>
      </w:r>
      <w:r w:rsidRPr="000205F3">
        <w:rPr>
          <w:vertAlign w:val="subscript"/>
        </w:rPr>
        <w:t>UL_high</w:t>
      </w:r>
      <w:proofErr w:type="spellEnd"/>
      <w:r w:rsidRPr="000205F3">
        <w:rPr>
          <w:vertAlign w:val="subscript"/>
        </w:rPr>
        <w:t xml:space="preserve"> </w:t>
      </w:r>
      <w:r w:rsidRPr="000205F3">
        <w:rPr>
          <w:rFonts w:cs="Arial"/>
        </w:rPr>
        <w:t>&lt;</w:t>
      </w:r>
      <w:r w:rsidRPr="000205F3">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217255" w:rsidRPr="000205F3" w14:paraId="04503FEF" w14:textId="77777777" w:rsidTr="004107E2">
        <w:trPr>
          <w:jc w:val="center"/>
        </w:trPr>
        <w:tc>
          <w:tcPr>
            <w:tcW w:w="1191" w:type="dxa"/>
            <w:vAlign w:val="center"/>
          </w:tcPr>
          <w:p w14:paraId="46101A54" w14:textId="77777777" w:rsidR="00217255" w:rsidRPr="000205F3" w:rsidRDefault="00217255" w:rsidP="004107E2">
            <w:pPr>
              <w:pStyle w:val="TAC"/>
              <w:rPr>
                <w:b/>
                <w:bCs/>
              </w:rPr>
            </w:pPr>
            <w:r w:rsidRPr="000205F3">
              <w:rPr>
                <w:b/>
                <w:bCs/>
              </w:rPr>
              <w:t>Channel bandwidth</w:t>
            </w:r>
          </w:p>
        </w:tc>
        <w:tc>
          <w:tcPr>
            <w:tcW w:w="3061" w:type="dxa"/>
            <w:vAlign w:val="center"/>
          </w:tcPr>
          <w:p w14:paraId="72CED863" w14:textId="77777777" w:rsidR="00217255" w:rsidRPr="000205F3" w:rsidRDefault="00217255" w:rsidP="004107E2">
            <w:pPr>
              <w:pStyle w:val="TAC"/>
              <w:rPr>
                <w:b/>
                <w:bCs/>
              </w:rPr>
            </w:pPr>
            <w:r w:rsidRPr="000205F3">
              <w:rPr>
                <w:b/>
                <w:bCs/>
              </w:rPr>
              <w:t>Power in transmission bandwidth configuration [dBm]</w:t>
            </w:r>
          </w:p>
        </w:tc>
      </w:tr>
      <w:tr w:rsidR="00217255" w:rsidRPr="000205F3" w14:paraId="15E43DCF" w14:textId="77777777" w:rsidTr="004107E2">
        <w:trPr>
          <w:jc w:val="center"/>
        </w:trPr>
        <w:tc>
          <w:tcPr>
            <w:tcW w:w="1191" w:type="dxa"/>
            <w:vAlign w:val="center"/>
          </w:tcPr>
          <w:p w14:paraId="15B171F1" w14:textId="77777777" w:rsidR="00217255" w:rsidRPr="000205F3" w:rsidRDefault="00217255" w:rsidP="004107E2">
            <w:pPr>
              <w:pStyle w:val="TAC"/>
            </w:pPr>
            <w:r w:rsidRPr="000205F3">
              <w:t>5 MHz</w:t>
            </w:r>
          </w:p>
        </w:tc>
        <w:tc>
          <w:tcPr>
            <w:tcW w:w="3061" w:type="dxa"/>
            <w:vAlign w:val="center"/>
          </w:tcPr>
          <w:p w14:paraId="536CF448" w14:textId="1CD50A26" w:rsidR="00217255" w:rsidRPr="000205F3" w:rsidRDefault="00217255" w:rsidP="004107E2">
            <w:pPr>
              <w:pStyle w:val="TAC"/>
            </w:pPr>
            <w:r w:rsidRPr="000205F3">
              <w:t>REFSENS + 6.0 dB</w:t>
            </w:r>
          </w:p>
        </w:tc>
      </w:tr>
      <w:tr w:rsidR="00217255" w:rsidRPr="000205F3" w14:paraId="26844015" w14:textId="77777777" w:rsidTr="004107E2">
        <w:trPr>
          <w:jc w:val="center"/>
        </w:trPr>
        <w:tc>
          <w:tcPr>
            <w:tcW w:w="1191" w:type="dxa"/>
            <w:vAlign w:val="center"/>
          </w:tcPr>
          <w:p w14:paraId="7023E4E5" w14:textId="77777777" w:rsidR="00217255" w:rsidRPr="000205F3" w:rsidRDefault="00217255" w:rsidP="004107E2">
            <w:pPr>
              <w:pStyle w:val="TAC"/>
            </w:pPr>
            <w:r w:rsidRPr="000205F3">
              <w:t>10 MHz</w:t>
            </w:r>
          </w:p>
        </w:tc>
        <w:tc>
          <w:tcPr>
            <w:tcW w:w="3061" w:type="dxa"/>
            <w:vAlign w:val="center"/>
          </w:tcPr>
          <w:p w14:paraId="2C1115F6" w14:textId="33F30961" w:rsidR="00217255" w:rsidRPr="000205F3" w:rsidRDefault="00217255" w:rsidP="004107E2">
            <w:pPr>
              <w:pStyle w:val="TAC"/>
            </w:pPr>
            <w:r w:rsidRPr="000205F3">
              <w:t>REFSENS + 6.0 dB</w:t>
            </w:r>
          </w:p>
        </w:tc>
      </w:tr>
      <w:tr w:rsidR="00217255" w:rsidRPr="000205F3" w14:paraId="055E7B59" w14:textId="77777777" w:rsidTr="004107E2">
        <w:trPr>
          <w:jc w:val="center"/>
        </w:trPr>
        <w:tc>
          <w:tcPr>
            <w:tcW w:w="1191" w:type="dxa"/>
            <w:vAlign w:val="center"/>
          </w:tcPr>
          <w:p w14:paraId="3A9B2492" w14:textId="77777777" w:rsidR="00217255" w:rsidRPr="000205F3" w:rsidRDefault="00217255" w:rsidP="004107E2">
            <w:pPr>
              <w:pStyle w:val="TAC"/>
            </w:pPr>
            <w:r w:rsidRPr="000205F3">
              <w:t>15 MHz</w:t>
            </w:r>
          </w:p>
        </w:tc>
        <w:tc>
          <w:tcPr>
            <w:tcW w:w="3061" w:type="dxa"/>
            <w:vAlign w:val="center"/>
          </w:tcPr>
          <w:p w14:paraId="6CD6BEB1" w14:textId="0DBBA336" w:rsidR="00217255" w:rsidRPr="000205F3" w:rsidRDefault="00217255" w:rsidP="004107E2">
            <w:pPr>
              <w:pStyle w:val="TAC"/>
            </w:pPr>
            <w:r w:rsidRPr="000205F3">
              <w:t>REFSENS + 7.0 dB</w:t>
            </w:r>
          </w:p>
        </w:tc>
      </w:tr>
      <w:tr w:rsidR="00217255" w:rsidRPr="000205F3" w14:paraId="1266D778" w14:textId="77777777" w:rsidTr="004107E2">
        <w:trPr>
          <w:jc w:val="center"/>
        </w:trPr>
        <w:tc>
          <w:tcPr>
            <w:tcW w:w="1191" w:type="dxa"/>
            <w:vAlign w:val="center"/>
          </w:tcPr>
          <w:p w14:paraId="14AEC04E" w14:textId="77777777" w:rsidR="00217255" w:rsidRPr="000205F3" w:rsidRDefault="00217255" w:rsidP="004107E2">
            <w:pPr>
              <w:pStyle w:val="TAC"/>
            </w:pPr>
            <w:r w:rsidRPr="000205F3">
              <w:t>20 MHz</w:t>
            </w:r>
          </w:p>
        </w:tc>
        <w:tc>
          <w:tcPr>
            <w:tcW w:w="3061" w:type="dxa"/>
            <w:vAlign w:val="center"/>
          </w:tcPr>
          <w:p w14:paraId="0F1421F1" w14:textId="72710157" w:rsidR="00217255" w:rsidRPr="000205F3" w:rsidRDefault="00217255" w:rsidP="004107E2">
            <w:pPr>
              <w:pStyle w:val="TAC"/>
            </w:pPr>
            <w:r w:rsidRPr="000205F3">
              <w:t>REFSENS + 9.0 dB</w:t>
            </w:r>
          </w:p>
        </w:tc>
      </w:tr>
      <w:tr w:rsidR="00217255" w:rsidRPr="000205F3" w14:paraId="46793349" w14:textId="77777777" w:rsidTr="004107E2">
        <w:trPr>
          <w:jc w:val="center"/>
        </w:trPr>
        <w:tc>
          <w:tcPr>
            <w:tcW w:w="1191" w:type="dxa"/>
            <w:vAlign w:val="center"/>
          </w:tcPr>
          <w:p w14:paraId="0E64E3EC" w14:textId="77777777" w:rsidR="00217255" w:rsidRPr="000205F3" w:rsidRDefault="00217255" w:rsidP="004107E2">
            <w:pPr>
              <w:pStyle w:val="TAC"/>
            </w:pPr>
            <w:r w:rsidRPr="000205F3">
              <w:t>25 MHz</w:t>
            </w:r>
          </w:p>
        </w:tc>
        <w:tc>
          <w:tcPr>
            <w:tcW w:w="3061" w:type="dxa"/>
            <w:vAlign w:val="center"/>
          </w:tcPr>
          <w:p w14:paraId="4F889998" w14:textId="744D65AE" w:rsidR="00217255" w:rsidRPr="000205F3" w:rsidRDefault="00217255" w:rsidP="004107E2">
            <w:pPr>
              <w:pStyle w:val="TAC"/>
            </w:pPr>
            <w:r w:rsidRPr="000205F3">
              <w:t>REFSENS + 10.0 dB</w:t>
            </w:r>
          </w:p>
        </w:tc>
      </w:tr>
      <w:tr w:rsidR="00217255" w:rsidRPr="000205F3" w14:paraId="311C6A64" w14:textId="77777777" w:rsidTr="004107E2">
        <w:trPr>
          <w:jc w:val="center"/>
        </w:trPr>
        <w:tc>
          <w:tcPr>
            <w:tcW w:w="1191" w:type="dxa"/>
            <w:vAlign w:val="center"/>
          </w:tcPr>
          <w:p w14:paraId="32B153E8" w14:textId="77777777" w:rsidR="00217255" w:rsidRPr="000205F3" w:rsidRDefault="00217255" w:rsidP="004107E2">
            <w:pPr>
              <w:pStyle w:val="TAC"/>
            </w:pPr>
            <w:r w:rsidRPr="000205F3">
              <w:t>30 MHz</w:t>
            </w:r>
          </w:p>
        </w:tc>
        <w:tc>
          <w:tcPr>
            <w:tcW w:w="3061" w:type="dxa"/>
            <w:vAlign w:val="center"/>
          </w:tcPr>
          <w:p w14:paraId="57ECC3B2" w14:textId="5842C6CF" w:rsidR="00217255" w:rsidRPr="000205F3" w:rsidRDefault="00217255" w:rsidP="004107E2">
            <w:pPr>
              <w:pStyle w:val="TAC"/>
            </w:pPr>
            <w:r w:rsidRPr="000205F3">
              <w:t>REFSENS + 11.0 dB</w:t>
            </w:r>
          </w:p>
        </w:tc>
      </w:tr>
      <w:tr w:rsidR="00217255" w:rsidRPr="000205F3" w14:paraId="4960B9FF" w14:textId="77777777" w:rsidTr="004107E2">
        <w:trPr>
          <w:jc w:val="center"/>
        </w:trPr>
        <w:tc>
          <w:tcPr>
            <w:tcW w:w="1191" w:type="dxa"/>
            <w:vAlign w:val="center"/>
          </w:tcPr>
          <w:p w14:paraId="2A2A594B" w14:textId="77777777" w:rsidR="00217255" w:rsidRPr="000205F3" w:rsidRDefault="00217255" w:rsidP="004107E2">
            <w:pPr>
              <w:pStyle w:val="TAC"/>
            </w:pPr>
            <w:r w:rsidRPr="000205F3">
              <w:t>35 MHz</w:t>
            </w:r>
          </w:p>
        </w:tc>
        <w:tc>
          <w:tcPr>
            <w:tcW w:w="3061" w:type="dxa"/>
            <w:vAlign w:val="center"/>
          </w:tcPr>
          <w:p w14:paraId="35B0595B" w14:textId="14D1E41E" w:rsidR="00217255" w:rsidRPr="000205F3" w:rsidRDefault="00217255" w:rsidP="004107E2">
            <w:pPr>
              <w:pStyle w:val="TAC"/>
            </w:pPr>
            <w:r w:rsidRPr="000205F3">
              <w:t>REFSENS + 11.5 dB</w:t>
            </w:r>
          </w:p>
        </w:tc>
      </w:tr>
      <w:tr w:rsidR="00217255" w:rsidRPr="000205F3" w14:paraId="1587146A" w14:textId="77777777" w:rsidTr="004107E2">
        <w:trPr>
          <w:jc w:val="center"/>
        </w:trPr>
        <w:tc>
          <w:tcPr>
            <w:tcW w:w="1191" w:type="dxa"/>
            <w:vAlign w:val="center"/>
          </w:tcPr>
          <w:p w14:paraId="1ECC3F7C" w14:textId="77777777" w:rsidR="00217255" w:rsidRPr="000205F3" w:rsidRDefault="00217255" w:rsidP="004107E2">
            <w:pPr>
              <w:pStyle w:val="TAC"/>
            </w:pPr>
            <w:r w:rsidRPr="000205F3">
              <w:t>40 MHz</w:t>
            </w:r>
          </w:p>
        </w:tc>
        <w:tc>
          <w:tcPr>
            <w:tcW w:w="3061" w:type="dxa"/>
            <w:vAlign w:val="center"/>
          </w:tcPr>
          <w:p w14:paraId="1CAC3557" w14:textId="53292279" w:rsidR="00217255" w:rsidRPr="000205F3" w:rsidRDefault="00217255" w:rsidP="004107E2">
            <w:pPr>
              <w:pStyle w:val="TAC"/>
            </w:pPr>
            <w:r w:rsidRPr="000205F3">
              <w:t>REFSENS + 12.0 dB</w:t>
            </w:r>
          </w:p>
        </w:tc>
      </w:tr>
      <w:tr w:rsidR="00217255" w:rsidRPr="000205F3" w14:paraId="7674F682" w14:textId="77777777" w:rsidTr="004107E2">
        <w:trPr>
          <w:jc w:val="center"/>
        </w:trPr>
        <w:tc>
          <w:tcPr>
            <w:tcW w:w="1191" w:type="dxa"/>
            <w:vAlign w:val="center"/>
          </w:tcPr>
          <w:p w14:paraId="7A26D6C2" w14:textId="77777777" w:rsidR="00217255" w:rsidRPr="000205F3" w:rsidRDefault="00217255" w:rsidP="004107E2">
            <w:pPr>
              <w:pStyle w:val="TAC"/>
            </w:pPr>
            <w:r w:rsidRPr="000205F3">
              <w:t>45 MHz</w:t>
            </w:r>
          </w:p>
        </w:tc>
        <w:tc>
          <w:tcPr>
            <w:tcW w:w="3061" w:type="dxa"/>
            <w:vAlign w:val="center"/>
          </w:tcPr>
          <w:p w14:paraId="3F09CFC8" w14:textId="6C1C520C" w:rsidR="00217255" w:rsidRPr="000205F3" w:rsidRDefault="00217255" w:rsidP="004107E2">
            <w:pPr>
              <w:pStyle w:val="TAC"/>
            </w:pPr>
            <w:r w:rsidRPr="000205F3">
              <w:t>REFSENS + 12.5 dB</w:t>
            </w:r>
          </w:p>
        </w:tc>
      </w:tr>
      <w:tr w:rsidR="00217255" w:rsidRPr="000205F3" w14:paraId="7AD5A644" w14:textId="77777777" w:rsidTr="004107E2">
        <w:trPr>
          <w:jc w:val="center"/>
        </w:trPr>
        <w:tc>
          <w:tcPr>
            <w:tcW w:w="1191" w:type="dxa"/>
            <w:vAlign w:val="center"/>
          </w:tcPr>
          <w:p w14:paraId="0021C4AE" w14:textId="77777777" w:rsidR="00217255" w:rsidRPr="000205F3" w:rsidRDefault="00217255" w:rsidP="004107E2">
            <w:pPr>
              <w:pStyle w:val="TAC"/>
            </w:pPr>
            <w:r w:rsidRPr="000205F3">
              <w:t>50 MHz</w:t>
            </w:r>
          </w:p>
        </w:tc>
        <w:tc>
          <w:tcPr>
            <w:tcW w:w="3061" w:type="dxa"/>
            <w:vAlign w:val="center"/>
          </w:tcPr>
          <w:p w14:paraId="2A82E69C" w14:textId="15848B40" w:rsidR="00217255" w:rsidRPr="000205F3" w:rsidRDefault="00217255" w:rsidP="004107E2">
            <w:pPr>
              <w:pStyle w:val="TAC"/>
            </w:pPr>
            <w:r w:rsidRPr="000205F3">
              <w:t>REFSENS + 13.0 dB</w:t>
            </w:r>
          </w:p>
        </w:tc>
      </w:tr>
      <w:tr w:rsidR="00217255" w:rsidRPr="000205F3" w14:paraId="7A909C72" w14:textId="77777777" w:rsidTr="004107E2">
        <w:trPr>
          <w:jc w:val="center"/>
        </w:trPr>
        <w:tc>
          <w:tcPr>
            <w:tcW w:w="1191" w:type="dxa"/>
            <w:vAlign w:val="center"/>
          </w:tcPr>
          <w:p w14:paraId="715884BF" w14:textId="77777777" w:rsidR="00217255" w:rsidRPr="000205F3" w:rsidRDefault="00217255" w:rsidP="004107E2">
            <w:pPr>
              <w:pStyle w:val="TAC"/>
            </w:pPr>
            <w:r w:rsidRPr="000205F3">
              <w:t>60 MHz</w:t>
            </w:r>
          </w:p>
        </w:tc>
        <w:tc>
          <w:tcPr>
            <w:tcW w:w="3061" w:type="dxa"/>
            <w:vAlign w:val="center"/>
          </w:tcPr>
          <w:p w14:paraId="6BE991F0" w14:textId="18DED784" w:rsidR="00217255" w:rsidRPr="000205F3" w:rsidRDefault="00217255" w:rsidP="004107E2">
            <w:pPr>
              <w:pStyle w:val="TAC"/>
            </w:pPr>
            <w:r w:rsidRPr="000205F3">
              <w:t>REFSENS + 14.0 dB</w:t>
            </w:r>
          </w:p>
        </w:tc>
      </w:tr>
      <w:tr w:rsidR="00217255" w:rsidRPr="000205F3" w14:paraId="7A8AA5D1" w14:textId="77777777" w:rsidTr="004107E2">
        <w:trPr>
          <w:jc w:val="center"/>
        </w:trPr>
        <w:tc>
          <w:tcPr>
            <w:tcW w:w="1191" w:type="dxa"/>
            <w:vAlign w:val="center"/>
          </w:tcPr>
          <w:p w14:paraId="18CEAFC9" w14:textId="77777777" w:rsidR="00217255" w:rsidRPr="000205F3" w:rsidRDefault="00217255" w:rsidP="004107E2">
            <w:pPr>
              <w:pStyle w:val="TAC"/>
            </w:pPr>
            <w:r w:rsidRPr="000205F3">
              <w:t>70 MHz</w:t>
            </w:r>
          </w:p>
        </w:tc>
        <w:tc>
          <w:tcPr>
            <w:tcW w:w="3061" w:type="dxa"/>
            <w:vAlign w:val="center"/>
          </w:tcPr>
          <w:p w14:paraId="4C3A7AED" w14:textId="37FE9E72" w:rsidR="00217255" w:rsidRPr="000205F3" w:rsidRDefault="00217255" w:rsidP="004107E2">
            <w:pPr>
              <w:pStyle w:val="TAC"/>
            </w:pPr>
            <w:r w:rsidRPr="000205F3">
              <w:t>REFSENS + 14.5 dB</w:t>
            </w:r>
          </w:p>
        </w:tc>
      </w:tr>
      <w:tr w:rsidR="00217255" w:rsidRPr="000205F3" w14:paraId="19EABFCA" w14:textId="77777777" w:rsidTr="004107E2">
        <w:trPr>
          <w:jc w:val="center"/>
        </w:trPr>
        <w:tc>
          <w:tcPr>
            <w:tcW w:w="1191" w:type="dxa"/>
            <w:vAlign w:val="center"/>
          </w:tcPr>
          <w:p w14:paraId="34084D52" w14:textId="77777777" w:rsidR="00217255" w:rsidRPr="000205F3" w:rsidRDefault="00217255" w:rsidP="004107E2">
            <w:pPr>
              <w:pStyle w:val="TAC"/>
            </w:pPr>
            <w:r w:rsidRPr="000205F3">
              <w:t>80 MHz</w:t>
            </w:r>
          </w:p>
        </w:tc>
        <w:tc>
          <w:tcPr>
            <w:tcW w:w="3061" w:type="dxa"/>
            <w:vAlign w:val="center"/>
          </w:tcPr>
          <w:p w14:paraId="3D8B0926" w14:textId="3E115DCC" w:rsidR="00217255" w:rsidRPr="000205F3" w:rsidRDefault="00217255" w:rsidP="004107E2">
            <w:pPr>
              <w:pStyle w:val="TAC"/>
            </w:pPr>
            <w:r w:rsidRPr="000205F3">
              <w:t>REFSENS + 15.0 dB</w:t>
            </w:r>
          </w:p>
        </w:tc>
      </w:tr>
      <w:tr w:rsidR="00217255" w:rsidRPr="000205F3" w14:paraId="18B0B934" w14:textId="77777777" w:rsidTr="004107E2">
        <w:trPr>
          <w:jc w:val="center"/>
        </w:trPr>
        <w:tc>
          <w:tcPr>
            <w:tcW w:w="1191" w:type="dxa"/>
            <w:vAlign w:val="center"/>
          </w:tcPr>
          <w:p w14:paraId="5DCC58B6" w14:textId="77777777" w:rsidR="00217255" w:rsidRPr="000205F3" w:rsidRDefault="00217255" w:rsidP="004107E2">
            <w:pPr>
              <w:pStyle w:val="TAC"/>
            </w:pPr>
            <w:r w:rsidRPr="000205F3">
              <w:t>90 MHz</w:t>
            </w:r>
          </w:p>
        </w:tc>
        <w:tc>
          <w:tcPr>
            <w:tcW w:w="3061" w:type="dxa"/>
            <w:vAlign w:val="center"/>
          </w:tcPr>
          <w:p w14:paraId="03741E08" w14:textId="3B48218B" w:rsidR="00217255" w:rsidRPr="000205F3" w:rsidRDefault="00217255" w:rsidP="004107E2">
            <w:pPr>
              <w:pStyle w:val="TAC"/>
            </w:pPr>
            <w:r w:rsidRPr="000205F3">
              <w:t>REFSENS + 15.5 dB</w:t>
            </w:r>
          </w:p>
        </w:tc>
      </w:tr>
      <w:tr w:rsidR="00217255" w:rsidRPr="000205F3" w14:paraId="31C3959B" w14:textId="77777777" w:rsidTr="004107E2">
        <w:trPr>
          <w:jc w:val="center"/>
        </w:trPr>
        <w:tc>
          <w:tcPr>
            <w:tcW w:w="1191" w:type="dxa"/>
            <w:vAlign w:val="center"/>
          </w:tcPr>
          <w:p w14:paraId="4EBDBE61" w14:textId="77777777" w:rsidR="00217255" w:rsidRPr="000205F3" w:rsidRDefault="00217255" w:rsidP="004107E2">
            <w:pPr>
              <w:pStyle w:val="TAC"/>
            </w:pPr>
            <w:r w:rsidRPr="000205F3">
              <w:t>100 MHz</w:t>
            </w:r>
          </w:p>
        </w:tc>
        <w:tc>
          <w:tcPr>
            <w:tcW w:w="3061" w:type="dxa"/>
            <w:vAlign w:val="center"/>
          </w:tcPr>
          <w:p w14:paraId="603D7BCF" w14:textId="593BA172" w:rsidR="00217255" w:rsidRPr="000205F3" w:rsidRDefault="00217255" w:rsidP="004107E2">
            <w:pPr>
              <w:pStyle w:val="TAC"/>
            </w:pPr>
            <w:r w:rsidRPr="000205F3">
              <w:t>REFSENS + 16.0 dB</w:t>
            </w:r>
          </w:p>
        </w:tc>
      </w:tr>
      <w:tr w:rsidR="00217255" w:rsidRPr="000205F3" w14:paraId="757A3BAE" w14:textId="77777777" w:rsidTr="004107E2">
        <w:trPr>
          <w:jc w:val="center"/>
        </w:trPr>
        <w:tc>
          <w:tcPr>
            <w:tcW w:w="4252" w:type="dxa"/>
            <w:gridSpan w:val="2"/>
            <w:vAlign w:val="center"/>
          </w:tcPr>
          <w:p w14:paraId="374F3A3E" w14:textId="2150B63D" w:rsidR="00051E94" w:rsidRPr="000205F3" w:rsidRDefault="00217255" w:rsidP="004107E2">
            <w:pPr>
              <w:pStyle w:val="TAN"/>
            </w:pPr>
            <w:r w:rsidRPr="000205F3">
              <w:t>NOTE:</w:t>
            </w:r>
            <w:r w:rsidRPr="000205F3">
              <w:tab/>
              <w:t xml:space="preserve">The transmitter shall be set to 4 dB below </w:t>
            </w:r>
            <w:proofErr w:type="spellStart"/>
            <w:r w:rsidRPr="000205F3">
              <w:t>P</w:t>
            </w:r>
            <w:r w:rsidRPr="000205F3">
              <w:rPr>
                <w:vertAlign w:val="subscript"/>
              </w:rPr>
              <w:t>CMAX_</w:t>
            </w:r>
            <w:proofErr w:type="gramStart"/>
            <w:r w:rsidRPr="000205F3">
              <w:rPr>
                <w:vertAlign w:val="subscript"/>
              </w:rPr>
              <w:t>L,f</w:t>
            </w:r>
            <w:proofErr w:type="gramEnd"/>
            <w:r w:rsidRPr="000205F3">
              <w:rPr>
                <w:vertAlign w:val="subscript"/>
              </w:rPr>
              <w:t>,c</w:t>
            </w:r>
            <w:proofErr w:type="spellEnd"/>
            <w:r w:rsidRPr="000205F3">
              <w:t xml:space="preserve"> at the minimum UL configuration specified in Table 7.3.2.3-3 with </w:t>
            </w:r>
            <w:proofErr w:type="spellStart"/>
            <w:r w:rsidRPr="000205F3">
              <w:t>P</w:t>
            </w:r>
            <w:r w:rsidRPr="000205F3">
              <w:rPr>
                <w:vertAlign w:val="subscript"/>
              </w:rPr>
              <w:t>CMAX_L,f,c</w:t>
            </w:r>
            <w:proofErr w:type="spellEnd"/>
            <w:r w:rsidRPr="000205F3">
              <w:t xml:space="preserve"> defined in clause 6.2J.2.</w:t>
            </w:r>
          </w:p>
        </w:tc>
      </w:tr>
    </w:tbl>
    <w:p w14:paraId="6D507646" w14:textId="77777777" w:rsidR="00217255" w:rsidRPr="000205F3" w:rsidRDefault="00217255" w:rsidP="00217255"/>
    <w:p w14:paraId="42D64335" w14:textId="77777777" w:rsidR="00217255" w:rsidRPr="000205F3" w:rsidRDefault="00217255" w:rsidP="00217255">
      <w:pPr>
        <w:pStyle w:val="TH"/>
      </w:pPr>
      <w:r w:rsidRPr="000205F3">
        <w:lastRenderedPageBreak/>
        <w:t xml:space="preserve">Table 7.6J.3.5-2: Out of-band blocking for NR bands with </w:t>
      </w:r>
      <w:proofErr w:type="spellStart"/>
      <w:r w:rsidRPr="000205F3">
        <w:t>F</w:t>
      </w:r>
      <w:r w:rsidRPr="000205F3">
        <w:rPr>
          <w:vertAlign w:val="subscript"/>
        </w:rPr>
        <w:t>DL_high</w:t>
      </w:r>
      <w:proofErr w:type="spellEnd"/>
      <w:r w:rsidRPr="000205F3">
        <w:rPr>
          <w:vertAlign w:val="subscript"/>
        </w:rPr>
        <w:t xml:space="preserve"> </w:t>
      </w:r>
      <w:r w:rsidRPr="000205F3">
        <w:rPr>
          <w:rFonts w:cs="Arial"/>
        </w:rPr>
        <w:t>&lt;</w:t>
      </w:r>
      <w:r w:rsidRPr="000205F3">
        <w:t xml:space="preserve"> 2700 MHz and </w:t>
      </w:r>
      <w:proofErr w:type="spellStart"/>
      <w:r w:rsidRPr="000205F3">
        <w:t>F</w:t>
      </w:r>
      <w:r w:rsidRPr="000205F3">
        <w:rPr>
          <w:vertAlign w:val="subscript"/>
        </w:rPr>
        <w:t>UL_high</w:t>
      </w:r>
      <w:proofErr w:type="spellEnd"/>
      <w:r w:rsidRPr="000205F3">
        <w:rPr>
          <w:vertAlign w:val="subscript"/>
        </w:rPr>
        <w:t xml:space="preserve"> </w:t>
      </w:r>
      <w:r w:rsidRPr="000205F3">
        <w:rPr>
          <w:rFonts w:cs="Arial"/>
        </w:rPr>
        <w:t>&lt;</w:t>
      </w:r>
      <w:r w:rsidRPr="000205F3">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17255" w:rsidRPr="000205F3" w14:paraId="007AEE93" w14:textId="77777777" w:rsidTr="004107E2">
        <w:trPr>
          <w:jc w:val="center"/>
        </w:trPr>
        <w:tc>
          <w:tcPr>
            <w:tcW w:w="1106" w:type="dxa"/>
          </w:tcPr>
          <w:p w14:paraId="30DD11C3" w14:textId="77777777" w:rsidR="00217255" w:rsidRPr="000205F3" w:rsidRDefault="00217255" w:rsidP="004107E2">
            <w:pPr>
              <w:pStyle w:val="TAH"/>
            </w:pPr>
            <w:r w:rsidRPr="000205F3">
              <w:t>NR band</w:t>
            </w:r>
          </w:p>
        </w:tc>
        <w:tc>
          <w:tcPr>
            <w:tcW w:w="1487" w:type="dxa"/>
            <w:shd w:val="clear" w:color="auto" w:fill="auto"/>
          </w:tcPr>
          <w:p w14:paraId="2BFF2096" w14:textId="77777777" w:rsidR="00217255" w:rsidRPr="000205F3" w:rsidRDefault="00217255" w:rsidP="004107E2">
            <w:pPr>
              <w:pStyle w:val="TAH"/>
            </w:pPr>
            <w:r w:rsidRPr="000205F3">
              <w:t>Parameter</w:t>
            </w:r>
          </w:p>
        </w:tc>
        <w:tc>
          <w:tcPr>
            <w:tcW w:w="799" w:type="dxa"/>
          </w:tcPr>
          <w:p w14:paraId="7591DD8D" w14:textId="77777777" w:rsidR="00217255" w:rsidRPr="000205F3" w:rsidRDefault="00217255" w:rsidP="004107E2">
            <w:pPr>
              <w:pStyle w:val="TAH"/>
            </w:pPr>
            <w:r w:rsidRPr="000205F3">
              <w:t>Unit</w:t>
            </w:r>
          </w:p>
        </w:tc>
        <w:tc>
          <w:tcPr>
            <w:tcW w:w="1938" w:type="dxa"/>
          </w:tcPr>
          <w:p w14:paraId="77ED59DD" w14:textId="77777777" w:rsidR="00217255" w:rsidRPr="000205F3" w:rsidRDefault="00217255" w:rsidP="004107E2">
            <w:pPr>
              <w:pStyle w:val="TAH"/>
            </w:pPr>
            <w:r w:rsidRPr="000205F3">
              <w:t>Range 1</w:t>
            </w:r>
          </w:p>
        </w:tc>
        <w:tc>
          <w:tcPr>
            <w:tcW w:w="1938" w:type="dxa"/>
          </w:tcPr>
          <w:p w14:paraId="679D6600" w14:textId="77777777" w:rsidR="00217255" w:rsidRPr="000205F3" w:rsidRDefault="00217255" w:rsidP="004107E2">
            <w:pPr>
              <w:pStyle w:val="TAH"/>
            </w:pPr>
            <w:r w:rsidRPr="000205F3">
              <w:t>Range 2</w:t>
            </w:r>
          </w:p>
        </w:tc>
        <w:tc>
          <w:tcPr>
            <w:tcW w:w="1938" w:type="dxa"/>
          </w:tcPr>
          <w:p w14:paraId="1C5EEB70" w14:textId="77777777" w:rsidR="00217255" w:rsidRPr="000205F3" w:rsidRDefault="00217255" w:rsidP="004107E2">
            <w:pPr>
              <w:pStyle w:val="TAH"/>
            </w:pPr>
            <w:r w:rsidRPr="000205F3">
              <w:t>Range 3</w:t>
            </w:r>
          </w:p>
        </w:tc>
      </w:tr>
      <w:tr w:rsidR="00217255" w:rsidRPr="000205F3" w14:paraId="48995C2D" w14:textId="77777777" w:rsidTr="004107E2">
        <w:trPr>
          <w:jc w:val="center"/>
        </w:trPr>
        <w:tc>
          <w:tcPr>
            <w:tcW w:w="1106" w:type="dxa"/>
            <w:vMerge w:val="restart"/>
          </w:tcPr>
          <w:p w14:paraId="071F2A70" w14:textId="77777777" w:rsidR="00217255" w:rsidRPr="000205F3" w:rsidRDefault="00217255" w:rsidP="004107E2">
            <w:pPr>
              <w:pStyle w:val="TAC"/>
            </w:pPr>
            <w:r w:rsidRPr="000205F3">
              <w:t>n1, n3, n34, n39, n41</w:t>
            </w:r>
          </w:p>
        </w:tc>
        <w:tc>
          <w:tcPr>
            <w:tcW w:w="1487" w:type="dxa"/>
            <w:shd w:val="clear" w:color="auto" w:fill="auto"/>
          </w:tcPr>
          <w:p w14:paraId="51ABC488" w14:textId="77777777" w:rsidR="00217255" w:rsidRPr="000205F3" w:rsidRDefault="00217255" w:rsidP="004107E2">
            <w:pPr>
              <w:pStyle w:val="TAC"/>
            </w:pPr>
            <w:proofErr w:type="spellStart"/>
            <w:r w:rsidRPr="000205F3">
              <w:t>P</w:t>
            </w:r>
            <w:r w:rsidRPr="000205F3">
              <w:rPr>
                <w:vertAlign w:val="subscript"/>
              </w:rPr>
              <w:t>interferer</w:t>
            </w:r>
            <w:proofErr w:type="spellEnd"/>
          </w:p>
        </w:tc>
        <w:tc>
          <w:tcPr>
            <w:tcW w:w="799" w:type="dxa"/>
          </w:tcPr>
          <w:p w14:paraId="459F8370" w14:textId="77777777" w:rsidR="00217255" w:rsidRPr="000205F3" w:rsidRDefault="00217255" w:rsidP="004107E2">
            <w:pPr>
              <w:pStyle w:val="TAC"/>
            </w:pPr>
            <w:r w:rsidRPr="000205F3">
              <w:t>dBm</w:t>
            </w:r>
          </w:p>
        </w:tc>
        <w:tc>
          <w:tcPr>
            <w:tcW w:w="1938" w:type="dxa"/>
            <w:vAlign w:val="center"/>
          </w:tcPr>
          <w:p w14:paraId="138242BF" w14:textId="77777777" w:rsidR="00217255" w:rsidRPr="000205F3" w:rsidRDefault="00217255" w:rsidP="004107E2">
            <w:pPr>
              <w:pStyle w:val="TAC"/>
            </w:pPr>
            <w:r w:rsidRPr="000205F3">
              <w:t>-44</w:t>
            </w:r>
          </w:p>
        </w:tc>
        <w:tc>
          <w:tcPr>
            <w:tcW w:w="1938" w:type="dxa"/>
            <w:vAlign w:val="center"/>
          </w:tcPr>
          <w:p w14:paraId="074751D0" w14:textId="77777777" w:rsidR="00217255" w:rsidRPr="000205F3" w:rsidRDefault="00217255" w:rsidP="004107E2">
            <w:pPr>
              <w:pStyle w:val="TAC"/>
            </w:pPr>
            <w:r w:rsidRPr="000205F3">
              <w:t>-30</w:t>
            </w:r>
          </w:p>
        </w:tc>
        <w:tc>
          <w:tcPr>
            <w:tcW w:w="1938" w:type="dxa"/>
            <w:vAlign w:val="center"/>
          </w:tcPr>
          <w:p w14:paraId="561A436C" w14:textId="306C16AE" w:rsidR="00217255" w:rsidRPr="000205F3" w:rsidRDefault="00217255" w:rsidP="004107E2">
            <w:pPr>
              <w:pStyle w:val="TAC"/>
            </w:pPr>
            <w:r w:rsidRPr="000205F3">
              <w:t>-15</w:t>
            </w:r>
          </w:p>
        </w:tc>
      </w:tr>
      <w:tr w:rsidR="00217255" w:rsidRPr="000205F3" w14:paraId="0A2E5AAF" w14:textId="77777777" w:rsidTr="004107E2">
        <w:trPr>
          <w:jc w:val="center"/>
        </w:trPr>
        <w:tc>
          <w:tcPr>
            <w:tcW w:w="1106" w:type="dxa"/>
            <w:vMerge/>
          </w:tcPr>
          <w:p w14:paraId="3E72114D" w14:textId="77777777" w:rsidR="00217255" w:rsidRPr="000205F3" w:rsidRDefault="00217255" w:rsidP="004107E2">
            <w:pPr>
              <w:pStyle w:val="TAC"/>
            </w:pPr>
          </w:p>
        </w:tc>
        <w:tc>
          <w:tcPr>
            <w:tcW w:w="1487" w:type="dxa"/>
            <w:shd w:val="clear" w:color="auto" w:fill="auto"/>
          </w:tcPr>
          <w:p w14:paraId="390E807A" w14:textId="77777777" w:rsidR="00217255" w:rsidRPr="000205F3" w:rsidRDefault="00217255" w:rsidP="004107E2">
            <w:pPr>
              <w:pStyle w:val="TAC"/>
            </w:pPr>
            <w:proofErr w:type="spellStart"/>
            <w:r w:rsidRPr="000205F3">
              <w:t>F</w:t>
            </w:r>
            <w:r w:rsidRPr="000205F3">
              <w:rPr>
                <w:vertAlign w:val="subscript"/>
              </w:rPr>
              <w:t>interferer</w:t>
            </w:r>
            <w:proofErr w:type="spellEnd"/>
            <w:r w:rsidRPr="000205F3">
              <w:t xml:space="preserve"> (CW)</w:t>
            </w:r>
          </w:p>
        </w:tc>
        <w:tc>
          <w:tcPr>
            <w:tcW w:w="799" w:type="dxa"/>
          </w:tcPr>
          <w:p w14:paraId="7C63A96D" w14:textId="77777777" w:rsidR="00217255" w:rsidRPr="000205F3" w:rsidRDefault="00217255" w:rsidP="004107E2">
            <w:pPr>
              <w:pStyle w:val="TAC"/>
            </w:pPr>
            <w:r w:rsidRPr="000205F3">
              <w:t>MHz</w:t>
            </w:r>
          </w:p>
        </w:tc>
        <w:tc>
          <w:tcPr>
            <w:tcW w:w="1938" w:type="dxa"/>
            <w:vAlign w:val="center"/>
          </w:tcPr>
          <w:p w14:paraId="1667A406" w14:textId="77777777" w:rsidR="00217255" w:rsidRPr="000205F3" w:rsidRDefault="00217255" w:rsidP="004107E2">
            <w:pPr>
              <w:pStyle w:val="TAC"/>
            </w:pPr>
            <w:r w:rsidRPr="000205F3">
              <w:t xml:space="preserve">-60 </w:t>
            </w:r>
            <w:r w:rsidRPr="000205F3">
              <w:rPr>
                <w:rFonts w:eastAsia="MS Mincho"/>
              </w:rPr>
              <w:t>&lt;</w:t>
            </w:r>
            <w:r w:rsidRPr="000205F3">
              <w:t xml:space="preserve"> f – </w:t>
            </w:r>
            <w:proofErr w:type="spellStart"/>
            <w:r w:rsidRPr="000205F3">
              <w:t>F</w:t>
            </w:r>
            <w:r w:rsidRPr="000205F3">
              <w:rPr>
                <w:vertAlign w:val="subscript"/>
              </w:rPr>
              <w:t>DL_low</w:t>
            </w:r>
            <w:proofErr w:type="spellEnd"/>
            <w:r w:rsidRPr="000205F3">
              <w:t xml:space="preserve"> &lt; -15</w:t>
            </w:r>
          </w:p>
          <w:p w14:paraId="210C4389" w14:textId="77777777" w:rsidR="00217255" w:rsidRPr="000205F3" w:rsidRDefault="00217255" w:rsidP="004107E2">
            <w:pPr>
              <w:pStyle w:val="TAC"/>
            </w:pPr>
            <w:r w:rsidRPr="000205F3">
              <w:t>or</w:t>
            </w:r>
          </w:p>
          <w:p w14:paraId="6E87B1F0" w14:textId="77777777" w:rsidR="00217255" w:rsidRPr="000205F3" w:rsidRDefault="00217255" w:rsidP="004107E2">
            <w:pPr>
              <w:pStyle w:val="TAC"/>
            </w:pPr>
            <w:r w:rsidRPr="000205F3">
              <w:t xml:space="preserve">15 &lt; f – </w:t>
            </w:r>
            <w:proofErr w:type="spellStart"/>
            <w:r w:rsidRPr="000205F3">
              <w:t>F</w:t>
            </w:r>
            <w:r w:rsidRPr="000205F3">
              <w:rPr>
                <w:vertAlign w:val="subscript"/>
              </w:rPr>
              <w:t>DL_high</w:t>
            </w:r>
            <w:proofErr w:type="spellEnd"/>
            <w:r w:rsidRPr="000205F3">
              <w:t xml:space="preserve"> &lt; 60</w:t>
            </w:r>
          </w:p>
        </w:tc>
        <w:tc>
          <w:tcPr>
            <w:tcW w:w="1938" w:type="dxa"/>
            <w:vAlign w:val="center"/>
          </w:tcPr>
          <w:p w14:paraId="66C235DA" w14:textId="77777777" w:rsidR="00217255" w:rsidRPr="000205F3" w:rsidRDefault="00217255" w:rsidP="004107E2">
            <w:pPr>
              <w:pStyle w:val="TAC"/>
            </w:pPr>
            <w:r w:rsidRPr="000205F3">
              <w:t xml:space="preserve">-85 </w:t>
            </w:r>
            <w:r w:rsidRPr="000205F3">
              <w:rPr>
                <w:rFonts w:eastAsia="MS Mincho"/>
              </w:rPr>
              <w:t>&lt;</w:t>
            </w:r>
            <w:r w:rsidRPr="000205F3">
              <w:t xml:space="preserve"> f – </w:t>
            </w:r>
            <w:proofErr w:type="spellStart"/>
            <w:r w:rsidRPr="000205F3">
              <w:t>F</w:t>
            </w:r>
            <w:r w:rsidRPr="000205F3">
              <w:rPr>
                <w:vertAlign w:val="subscript"/>
              </w:rPr>
              <w:t>DL_low</w:t>
            </w:r>
            <w:proofErr w:type="spellEnd"/>
            <w:r w:rsidRPr="000205F3">
              <w:t xml:space="preserve"> ≤ -60</w:t>
            </w:r>
          </w:p>
          <w:p w14:paraId="4398DB2A" w14:textId="77777777" w:rsidR="00217255" w:rsidRPr="000205F3" w:rsidRDefault="00217255" w:rsidP="004107E2">
            <w:pPr>
              <w:pStyle w:val="TAC"/>
            </w:pPr>
            <w:r w:rsidRPr="000205F3">
              <w:t>or</w:t>
            </w:r>
          </w:p>
          <w:p w14:paraId="5A1CB478" w14:textId="77777777" w:rsidR="00217255" w:rsidRPr="000205F3" w:rsidRDefault="00217255" w:rsidP="004107E2">
            <w:pPr>
              <w:pStyle w:val="TAC"/>
            </w:pPr>
            <w:r w:rsidRPr="000205F3">
              <w:t xml:space="preserve">60 ≤ f – </w:t>
            </w:r>
            <w:proofErr w:type="spellStart"/>
            <w:r w:rsidRPr="000205F3">
              <w:t>F</w:t>
            </w:r>
            <w:r w:rsidRPr="000205F3">
              <w:rPr>
                <w:vertAlign w:val="subscript"/>
              </w:rPr>
              <w:t>DL_high</w:t>
            </w:r>
            <w:proofErr w:type="spellEnd"/>
            <w:r w:rsidRPr="000205F3">
              <w:t xml:space="preserve"> &lt; 85</w:t>
            </w:r>
          </w:p>
        </w:tc>
        <w:tc>
          <w:tcPr>
            <w:tcW w:w="1938" w:type="dxa"/>
            <w:vAlign w:val="center"/>
          </w:tcPr>
          <w:p w14:paraId="1A44541C" w14:textId="77777777" w:rsidR="00217255" w:rsidRPr="000205F3" w:rsidRDefault="00217255" w:rsidP="004107E2">
            <w:pPr>
              <w:pStyle w:val="TAC"/>
            </w:pPr>
            <w:r w:rsidRPr="000205F3">
              <w:t xml:space="preserve"> 1 </w:t>
            </w:r>
            <w:r w:rsidRPr="000205F3">
              <w:rPr>
                <w:rFonts w:eastAsia="MS Mincho"/>
              </w:rPr>
              <w:t>≤</w:t>
            </w:r>
            <w:r w:rsidRPr="000205F3">
              <w:t xml:space="preserve"> f </w:t>
            </w:r>
            <w:r w:rsidRPr="000205F3">
              <w:rPr>
                <w:rFonts w:eastAsia="MS Mincho"/>
              </w:rPr>
              <w:t>≤</w:t>
            </w:r>
            <w:r w:rsidRPr="000205F3">
              <w:t xml:space="preserve"> </w:t>
            </w:r>
            <w:proofErr w:type="spellStart"/>
            <w:r w:rsidRPr="000205F3">
              <w:t>F</w:t>
            </w:r>
            <w:r w:rsidRPr="000205F3">
              <w:rPr>
                <w:vertAlign w:val="subscript"/>
              </w:rPr>
              <w:t>DL_low</w:t>
            </w:r>
            <w:proofErr w:type="spellEnd"/>
            <w:r w:rsidRPr="000205F3">
              <w:t xml:space="preserve"> – 85</w:t>
            </w:r>
          </w:p>
          <w:p w14:paraId="4A5B7AF5" w14:textId="77777777" w:rsidR="00217255" w:rsidRPr="000205F3" w:rsidRDefault="00217255" w:rsidP="004107E2">
            <w:pPr>
              <w:pStyle w:val="TAC"/>
            </w:pPr>
            <w:r w:rsidRPr="000205F3">
              <w:t xml:space="preserve">or </w:t>
            </w:r>
          </w:p>
          <w:p w14:paraId="3288D91A" w14:textId="77777777" w:rsidR="00217255" w:rsidRPr="000205F3" w:rsidRDefault="00217255" w:rsidP="004107E2">
            <w:pPr>
              <w:pStyle w:val="TAC"/>
            </w:pPr>
            <w:proofErr w:type="spellStart"/>
            <w:r w:rsidRPr="000205F3">
              <w:t>F</w:t>
            </w:r>
            <w:r w:rsidRPr="000205F3">
              <w:rPr>
                <w:vertAlign w:val="subscript"/>
              </w:rPr>
              <w:t>DL_high</w:t>
            </w:r>
            <w:proofErr w:type="spellEnd"/>
            <w:r w:rsidRPr="000205F3">
              <w:t xml:space="preserve"> + 85 </w:t>
            </w:r>
            <w:r w:rsidRPr="000205F3">
              <w:rPr>
                <w:rFonts w:eastAsia="MS Mincho"/>
              </w:rPr>
              <w:t>≤</w:t>
            </w:r>
            <w:r w:rsidRPr="000205F3">
              <w:t xml:space="preserve"> f</w:t>
            </w:r>
          </w:p>
          <w:p w14:paraId="46FD9AF4" w14:textId="77777777" w:rsidR="00217255" w:rsidRPr="000205F3" w:rsidRDefault="00217255" w:rsidP="004107E2">
            <w:pPr>
              <w:pStyle w:val="TAC"/>
            </w:pPr>
            <w:r w:rsidRPr="000205F3">
              <w:rPr>
                <w:rFonts w:eastAsia="MS Mincho"/>
              </w:rPr>
              <w:t>≤</w:t>
            </w:r>
            <w:r w:rsidRPr="000205F3">
              <w:t xml:space="preserve"> 12750</w:t>
            </w:r>
          </w:p>
        </w:tc>
      </w:tr>
      <w:tr w:rsidR="00217255" w:rsidRPr="000205F3" w14:paraId="1EAD0B13" w14:textId="77777777" w:rsidTr="004107E2">
        <w:trPr>
          <w:jc w:val="center"/>
        </w:trPr>
        <w:tc>
          <w:tcPr>
            <w:tcW w:w="9206" w:type="dxa"/>
            <w:gridSpan w:val="6"/>
          </w:tcPr>
          <w:p w14:paraId="4928F400" w14:textId="77777777" w:rsidR="0079226E" w:rsidRPr="000205F3" w:rsidRDefault="00217255" w:rsidP="004107E2">
            <w:pPr>
              <w:pStyle w:val="TAN"/>
              <w:rPr>
                <w:ins w:id="2" w:author="Adan Toril" w:date="2025-02-19T16:56:00Z" w16du:dateUtc="2025-02-19T15:56:00Z"/>
              </w:rPr>
            </w:pPr>
            <w:r w:rsidRPr="000205F3">
              <w:t>NOTE</w:t>
            </w:r>
            <w:ins w:id="3" w:author="Adan Toril" w:date="2025-02-19T16:56:00Z" w16du:dateUtc="2025-02-19T15:56:00Z">
              <w:r w:rsidR="00490281" w:rsidRPr="000205F3">
                <w:t xml:space="preserve"> 1</w:t>
              </w:r>
            </w:ins>
            <w:r w:rsidRPr="000205F3">
              <w:t>:</w:t>
            </w:r>
            <w:r w:rsidRPr="000205F3">
              <w:tab/>
              <w:t>The power level of the interferer (</w:t>
            </w:r>
            <w:proofErr w:type="spellStart"/>
            <w:r w:rsidRPr="000205F3">
              <w:t>P</w:t>
            </w:r>
            <w:r w:rsidRPr="000205F3">
              <w:rPr>
                <w:vertAlign w:val="subscript"/>
              </w:rPr>
              <w:t>Interferer</w:t>
            </w:r>
            <w:proofErr w:type="spellEnd"/>
            <w:r w:rsidRPr="000205F3">
              <w:t xml:space="preserve">) for Range 3 shall be modified to -20 dBm for </w:t>
            </w:r>
            <w:proofErr w:type="spellStart"/>
            <w:r w:rsidRPr="000205F3">
              <w:t>F</w:t>
            </w:r>
            <w:r w:rsidRPr="000205F3">
              <w:rPr>
                <w:vertAlign w:val="subscript"/>
              </w:rPr>
              <w:t>Interferer</w:t>
            </w:r>
            <w:proofErr w:type="spellEnd"/>
            <w:r w:rsidRPr="000205F3">
              <w:t xml:space="preserve"> &gt; 6000 </w:t>
            </w:r>
            <w:proofErr w:type="spellStart"/>
            <w:r w:rsidRPr="000205F3">
              <w:t>MHz.</w:t>
            </w:r>
            <w:proofErr w:type="spellEnd"/>
          </w:p>
          <w:p w14:paraId="2F59AF76" w14:textId="2ED72EDE" w:rsidR="00C53418" w:rsidRPr="000205F3" w:rsidRDefault="00C53418" w:rsidP="004107E2">
            <w:pPr>
              <w:pStyle w:val="TAN"/>
            </w:pPr>
            <w:ins w:id="4" w:author="Adan Toril" w:date="2025-02-19T16:56:00Z" w16du:dateUtc="2025-02-19T15:56:00Z">
              <w:r w:rsidRPr="000205F3">
                <w:rPr>
                  <w:rFonts w:cs="Arial"/>
                  <w:szCs w:val="18"/>
                </w:rPr>
                <w:t>NOTE 2</w:t>
              </w:r>
              <w:r w:rsidRPr="000205F3">
                <w:t>:</w:t>
              </w:r>
              <w:r w:rsidRPr="000205F3">
                <w:tab/>
                <w:t>Range 3 shall be tested only with the highest channel bandwidth.</w:t>
              </w:r>
            </w:ins>
          </w:p>
        </w:tc>
      </w:tr>
    </w:tbl>
    <w:p w14:paraId="6F8E9D22" w14:textId="77777777" w:rsidR="00217255" w:rsidRPr="000205F3" w:rsidRDefault="00217255" w:rsidP="00217255"/>
    <w:p w14:paraId="4D2F1B42" w14:textId="77777777" w:rsidR="00217255" w:rsidRPr="000205F3" w:rsidRDefault="00217255" w:rsidP="00217255">
      <w:r w:rsidRPr="000205F3">
        <w:t xml:space="preserve">For NR bands with </w:t>
      </w:r>
      <w:proofErr w:type="spellStart"/>
      <w:r w:rsidRPr="000205F3">
        <w:t>F</w:t>
      </w:r>
      <w:r w:rsidRPr="000205F3">
        <w:rPr>
          <w:vertAlign w:val="subscript"/>
        </w:rPr>
        <w:t>DL_low</w:t>
      </w:r>
      <w:proofErr w:type="spellEnd"/>
      <w:r w:rsidRPr="000205F3">
        <w:rPr>
          <w:vertAlign w:val="subscript"/>
        </w:rPr>
        <w:t xml:space="preserve"> </w:t>
      </w:r>
      <w:r w:rsidRPr="000205F3">
        <w:rPr>
          <w:rFonts w:cs="Arial"/>
        </w:rPr>
        <w:t>≥</w:t>
      </w:r>
      <w:r w:rsidRPr="000205F3">
        <w:t xml:space="preserve"> 3300 MHz and </w:t>
      </w:r>
      <w:proofErr w:type="spellStart"/>
      <w:r w:rsidRPr="000205F3">
        <w:t>F</w:t>
      </w:r>
      <w:r w:rsidRPr="000205F3">
        <w:rPr>
          <w:vertAlign w:val="subscript"/>
        </w:rPr>
        <w:t>UL_low</w:t>
      </w:r>
      <w:proofErr w:type="spellEnd"/>
      <w:r w:rsidRPr="000205F3">
        <w:rPr>
          <w:vertAlign w:val="subscript"/>
        </w:rPr>
        <w:t xml:space="preserve"> </w:t>
      </w:r>
      <w:r w:rsidRPr="000205F3">
        <w:rPr>
          <w:rFonts w:cs="Arial"/>
        </w:rPr>
        <w:t>≥</w:t>
      </w:r>
      <w:r w:rsidRPr="000205F3">
        <w:t xml:space="preserve"> 3300 MHz, the throughput measurement derived in test procedure shall be ≥ 95% of the maximum throughput of the reference measurement channels as specified in Annex A.3.2 and A.3.3 with parameters specified in Tables 7.6J.3.5-3 and 7.6J.3.5-4.</w:t>
      </w:r>
    </w:p>
    <w:p w14:paraId="2335A133" w14:textId="77777777" w:rsidR="00217255" w:rsidRPr="000205F3" w:rsidRDefault="00217255" w:rsidP="00217255">
      <w:r w:rsidRPr="000205F3">
        <w:t xml:space="preserve">For NR bands with </w:t>
      </w:r>
      <w:proofErr w:type="spellStart"/>
      <w:r w:rsidRPr="000205F3">
        <w:t>F</w:t>
      </w:r>
      <w:r w:rsidRPr="000205F3">
        <w:rPr>
          <w:vertAlign w:val="subscript"/>
        </w:rPr>
        <w:t>DL_low</w:t>
      </w:r>
      <w:proofErr w:type="spellEnd"/>
      <w:r w:rsidRPr="000205F3">
        <w:rPr>
          <w:vertAlign w:val="subscript"/>
        </w:rPr>
        <w:t xml:space="preserve"> </w:t>
      </w:r>
      <w:r w:rsidRPr="000205F3">
        <w:rPr>
          <w:rFonts w:cs="Arial"/>
        </w:rPr>
        <w:t>≥</w:t>
      </w:r>
      <w:r w:rsidRPr="000205F3">
        <w:t xml:space="preserve"> 3300 MHz and </w:t>
      </w:r>
      <w:proofErr w:type="spellStart"/>
      <w:r w:rsidRPr="000205F3">
        <w:t>F</w:t>
      </w:r>
      <w:r w:rsidRPr="000205F3">
        <w:rPr>
          <w:vertAlign w:val="subscript"/>
        </w:rPr>
        <w:t>UL_low</w:t>
      </w:r>
      <w:proofErr w:type="spellEnd"/>
      <w:r w:rsidRPr="000205F3">
        <w:rPr>
          <w:vertAlign w:val="subscript"/>
        </w:rPr>
        <w:t xml:space="preserve"> </w:t>
      </w:r>
      <w:r w:rsidRPr="000205F3">
        <w:rPr>
          <w:rFonts w:cs="Arial"/>
        </w:rPr>
        <w:t>≥</w:t>
      </w:r>
      <w:r w:rsidRPr="000205F3">
        <w:t xml:space="preserve"> 3300 MHz, the number of spurious response frequencies recorded in the final step of test procedure shall not exceed </w:t>
      </w:r>
      <w:r w:rsidRPr="000205F3">
        <w:rPr>
          <w:rFonts w:eastAsia="Osaka"/>
        </w:rPr>
        <w:object w:dxaOrig="4440" w:dyaOrig="360" w14:anchorId="5083C378">
          <v:shape id="_x0000_i1034" type="#_x0000_t75" style="width:192pt;height:12pt" o:ole="">
            <v:imagedata r:id="rId16" o:title=""/>
          </v:shape>
          <o:OLEObject Type="Embed" ProgID="Equation.3" ShapeID="_x0000_i1034" DrawAspect="Content" ObjectID="_1801553033" r:id="rId28"/>
        </w:object>
      </w:r>
      <w:r w:rsidRPr="000205F3">
        <w:t xml:space="preserve"> in each assigned frequency channel</w:t>
      </w:r>
      <w:r w:rsidRPr="000205F3">
        <w:rPr>
          <w:rFonts w:eastAsia="Osaka"/>
        </w:rPr>
        <w:t xml:space="preserve"> when measured using a </w:t>
      </w:r>
      <w:r w:rsidRPr="000205F3">
        <w:rPr>
          <w:position w:val="-10"/>
        </w:rPr>
        <w:object w:dxaOrig="1920" w:dyaOrig="319" w14:anchorId="69EEB0ED">
          <v:shape id="_x0000_i1035" type="#_x0000_t75" style="width:96pt;height:18pt;mso-position-horizontal-relative:page;mso-position-vertical-relative:page" o:ole="">
            <v:imagedata r:id="rId18" o:title=""/>
          </v:shape>
          <o:OLEObject Type="Embed" ProgID="Equation.3" ShapeID="_x0000_i1035" DrawAspect="Content" ObjectID="_1801553034" r:id="rId29">
            <o:FieldCodes>\* MERGEFORMAT</o:FieldCodes>
          </o:OLEObject>
        </w:object>
      </w:r>
      <w:r w:rsidRPr="000205F3">
        <w:t xml:space="preserve"> MHz</w:t>
      </w:r>
      <w:r w:rsidRPr="000205F3">
        <w:rPr>
          <w:rFonts w:eastAsia="Osaka"/>
        </w:rPr>
        <w:t xml:space="preserve"> step size</w:t>
      </w:r>
      <w:r w:rsidRPr="000205F3">
        <w:t>. For these exceptions the requirements of clause 7.7J Spurious Response are applicable.</w:t>
      </w:r>
    </w:p>
    <w:p w14:paraId="5B75DC6B" w14:textId="77777777" w:rsidR="00217255" w:rsidRPr="000205F3" w:rsidRDefault="00217255" w:rsidP="00217255">
      <w:pPr>
        <w:pStyle w:val="TH"/>
      </w:pPr>
      <w:r w:rsidRPr="000205F3">
        <w:t xml:space="preserve">Table 7.6J.3.5-3: Out-of-band blocking parameters for NR bands with </w:t>
      </w:r>
      <w:proofErr w:type="spellStart"/>
      <w:r w:rsidRPr="000205F3">
        <w:t>F</w:t>
      </w:r>
      <w:r w:rsidRPr="000205F3">
        <w:rPr>
          <w:vertAlign w:val="subscript"/>
        </w:rPr>
        <w:t>DL_low</w:t>
      </w:r>
      <w:proofErr w:type="spellEnd"/>
      <w:r w:rsidRPr="000205F3">
        <w:rPr>
          <w:vertAlign w:val="subscript"/>
        </w:rPr>
        <w:t xml:space="preserve"> </w:t>
      </w:r>
      <w:r w:rsidRPr="000205F3">
        <w:rPr>
          <w:rFonts w:cs="Arial"/>
        </w:rPr>
        <w:t>≥</w:t>
      </w:r>
      <w:r w:rsidRPr="000205F3">
        <w:t xml:space="preserve"> 3300 MHz and </w:t>
      </w:r>
      <w:proofErr w:type="spellStart"/>
      <w:r w:rsidRPr="000205F3">
        <w:t>F</w:t>
      </w:r>
      <w:r w:rsidRPr="000205F3">
        <w:rPr>
          <w:vertAlign w:val="subscript"/>
        </w:rPr>
        <w:t>UL_low</w:t>
      </w:r>
      <w:proofErr w:type="spellEnd"/>
      <w:r w:rsidRPr="000205F3">
        <w:rPr>
          <w:vertAlign w:val="subscript"/>
        </w:rPr>
        <w:t xml:space="preserve"> </w:t>
      </w:r>
      <w:r w:rsidRPr="000205F3">
        <w:rPr>
          <w:rFonts w:cs="Arial"/>
        </w:rPr>
        <w:t>≥</w:t>
      </w:r>
      <w:r w:rsidRPr="000205F3">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217255" w:rsidRPr="000205F3" w14:paraId="7D0DE50B" w14:textId="77777777" w:rsidTr="004107E2">
        <w:trPr>
          <w:jc w:val="center"/>
        </w:trPr>
        <w:tc>
          <w:tcPr>
            <w:tcW w:w="1486" w:type="dxa"/>
            <w:tcBorders>
              <w:bottom w:val="nil"/>
            </w:tcBorders>
            <w:shd w:val="clear" w:color="auto" w:fill="auto"/>
          </w:tcPr>
          <w:p w14:paraId="5395EC3B" w14:textId="77777777" w:rsidR="00217255" w:rsidRPr="000205F3" w:rsidRDefault="00217255" w:rsidP="004107E2">
            <w:pPr>
              <w:pStyle w:val="TAH"/>
            </w:pPr>
            <w:r w:rsidRPr="000205F3">
              <w:t>RX parameter</w:t>
            </w:r>
          </w:p>
        </w:tc>
        <w:tc>
          <w:tcPr>
            <w:tcW w:w="907" w:type="dxa"/>
            <w:tcBorders>
              <w:bottom w:val="nil"/>
            </w:tcBorders>
            <w:shd w:val="clear" w:color="auto" w:fill="auto"/>
          </w:tcPr>
          <w:p w14:paraId="39947AD6" w14:textId="77777777" w:rsidR="00217255" w:rsidRPr="000205F3" w:rsidRDefault="00217255" w:rsidP="004107E2">
            <w:pPr>
              <w:pStyle w:val="TAH"/>
            </w:pPr>
            <w:r w:rsidRPr="000205F3">
              <w:t>Units</w:t>
            </w:r>
          </w:p>
        </w:tc>
        <w:tc>
          <w:tcPr>
            <w:tcW w:w="6511" w:type="dxa"/>
            <w:gridSpan w:val="3"/>
          </w:tcPr>
          <w:p w14:paraId="103930B2" w14:textId="77777777" w:rsidR="00217255" w:rsidRPr="000205F3" w:rsidRDefault="00217255" w:rsidP="004107E2">
            <w:pPr>
              <w:pStyle w:val="TAH"/>
            </w:pPr>
            <w:r w:rsidRPr="000205F3">
              <w:t>Channel bandwidth (MHz)</w:t>
            </w:r>
          </w:p>
        </w:tc>
      </w:tr>
      <w:tr w:rsidR="00217255" w:rsidRPr="000205F3" w14:paraId="183BDE3A" w14:textId="77777777" w:rsidTr="004107E2">
        <w:trPr>
          <w:jc w:val="center"/>
        </w:trPr>
        <w:tc>
          <w:tcPr>
            <w:tcW w:w="1486" w:type="dxa"/>
            <w:tcBorders>
              <w:top w:val="nil"/>
              <w:bottom w:val="nil"/>
            </w:tcBorders>
            <w:shd w:val="clear" w:color="auto" w:fill="auto"/>
            <w:vAlign w:val="center"/>
          </w:tcPr>
          <w:p w14:paraId="1918C2AC" w14:textId="77777777" w:rsidR="00217255" w:rsidRPr="000205F3" w:rsidRDefault="00217255" w:rsidP="004107E2">
            <w:pPr>
              <w:pStyle w:val="TAH"/>
            </w:pPr>
          </w:p>
        </w:tc>
        <w:tc>
          <w:tcPr>
            <w:tcW w:w="907" w:type="dxa"/>
            <w:tcBorders>
              <w:top w:val="nil"/>
            </w:tcBorders>
            <w:shd w:val="clear" w:color="auto" w:fill="auto"/>
            <w:vAlign w:val="center"/>
          </w:tcPr>
          <w:p w14:paraId="65F0F4B5" w14:textId="77777777" w:rsidR="00217255" w:rsidRPr="000205F3" w:rsidRDefault="00217255" w:rsidP="004107E2">
            <w:pPr>
              <w:pStyle w:val="TAH"/>
            </w:pPr>
          </w:p>
        </w:tc>
        <w:tc>
          <w:tcPr>
            <w:tcW w:w="1302" w:type="dxa"/>
            <w:vAlign w:val="center"/>
          </w:tcPr>
          <w:p w14:paraId="67E8B4BE" w14:textId="77777777" w:rsidR="00217255" w:rsidRPr="000205F3" w:rsidRDefault="00217255" w:rsidP="004107E2">
            <w:pPr>
              <w:pStyle w:val="TAH"/>
            </w:pPr>
            <w:r w:rsidRPr="000205F3">
              <w:t>10</w:t>
            </w:r>
          </w:p>
        </w:tc>
        <w:tc>
          <w:tcPr>
            <w:tcW w:w="1303" w:type="dxa"/>
            <w:vAlign w:val="center"/>
          </w:tcPr>
          <w:p w14:paraId="656AD9ED" w14:textId="77777777" w:rsidR="00217255" w:rsidRPr="000205F3" w:rsidRDefault="00217255" w:rsidP="004107E2">
            <w:pPr>
              <w:pStyle w:val="TAH"/>
            </w:pPr>
            <w:r w:rsidRPr="000205F3">
              <w:t>15</w:t>
            </w:r>
          </w:p>
        </w:tc>
        <w:tc>
          <w:tcPr>
            <w:tcW w:w="3906" w:type="dxa"/>
            <w:vAlign w:val="center"/>
          </w:tcPr>
          <w:p w14:paraId="4F37516F" w14:textId="77777777" w:rsidR="00217255" w:rsidRPr="000205F3" w:rsidRDefault="00217255" w:rsidP="004107E2">
            <w:pPr>
              <w:pStyle w:val="TAH"/>
            </w:pPr>
            <w:r w:rsidRPr="000205F3">
              <w:t>20, 25, 30, 35, 40, 45, 50, 60, 70, 80, 90, 100</w:t>
            </w:r>
          </w:p>
        </w:tc>
      </w:tr>
      <w:tr w:rsidR="00217255" w:rsidRPr="000205F3" w14:paraId="7CA82A93" w14:textId="77777777" w:rsidTr="004107E2">
        <w:trPr>
          <w:jc w:val="center"/>
        </w:trPr>
        <w:tc>
          <w:tcPr>
            <w:tcW w:w="1486" w:type="dxa"/>
            <w:tcBorders>
              <w:top w:val="nil"/>
              <w:bottom w:val="single" w:sz="4" w:space="0" w:color="auto"/>
            </w:tcBorders>
            <w:shd w:val="clear" w:color="auto" w:fill="auto"/>
            <w:vAlign w:val="center"/>
          </w:tcPr>
          <w:p w14:paraId="4BC914D0" w14:textId="77777777" w:rsidR="00217255" w:rsidRPr="000205F3" w:rsidRDefault="00217255" w:rsidP="004107E2">
            <w:pPr>
              <w:pStyle w:val="TAC"/>
            </w:pPr>
            <w:r w:rsidRPr="000205F3">
              <w:t>Power in transmission bandwidth configuration</w:t>
            </w:r>
          </w:p>
        </w:tc>
        <w:tc>
          <w:tcPr>
            <w:tcW w:w="907" w:type="dxa"/>
            <w:tcBorders>
              <w:bottom w:val="single" w:sz="4" w:space="0" w:color="auto"/>
            </w:tcBorders>
            <w:vAlign w:val="center"/>
          </w:tcPr>
          <w:p w14:paraId="7C303CCF" w14:textId="77777777" w:rsidR="00217255" w:rsidRPr="000205F3" w:rsidRDefault="00217255" w:rsidP="004107E2">
            <w:pPr>
              <w:pStyle w:val="TAC"/>
            </w:pPr>
            <w:r w:rsidRPr="000205F3">
              <w:t>dBm</w:t>
            </w:r>
          </w:p>
        </w:tc>
        <w:tc>
          <w:tcPr>
            <w:tcW w:w="1302" w:type="dxa"/>
            <w:vAlign w:val="center"/>
          </w:tcPr>
          <w:p w14:paraId="6199DBD1" w14:textId="73DD5AEF" w:rsidR="00217255" w:rsidRPr="000205F3" w:rsidRDefault="00217255" w:rsidP="004107E2">
            <w:pPr>
              <w:pStyle w:val="TAC"/>
            </w:pPr>
            <w:r w:rsidRPr="000205F3">
              <w:t>REFSENS + 6 dB</w:t>
            </w:r>
          </w:p>
        </w:tc>
        <w:tc>
          <w:tcPr>
            <w:tcW w:w="1303" w:type="dxa"/>
            <w:vAlign w:val="center"/>
          </w:tcPr>
          <w:p w14:paraId="6692BC43" w14:textId="7B4BD304" w:rsidR="00217255" w:rsidRPr="000205F3" w:rsidRDefault="00217255" w:rsidP="004107E2">
            <w:pPr>
              <w:pStyle w:val="TAC"/>
            </w:pPr>
            <w:r w:rsidRPr="000205F3">
              <w:t>REFSENS + 7 dB</w:t>
            </w:r>
          </w:p>
        </w:tc>
        <w:tc>
          <w:tcPr>
            <w:tcW w:w="3906" w:type="dxa"/>
            <w:vAlign w:val="center"/>
          </w:tcPr>
          <w:p w14:paraId="264D404A" w14:textId="26EB400F" w:rsidR="00217255" w:rsidRPr="000205F3" w:rsidRDefault="00217255" w:rsidP="004107E2">
            <w:pPr>
              <w:pStyle w:val="TAC"/>
            </w:pPr>
            <w:r w:rsidRPr="000205F3">
              <w:t>REFSENS + 9 dB</w:t>
            </w:r>
          </w:p>
        </w:tc>
      </w:tr>
      <w:tr w:rsidR="00217255" w:rsidRPr="000205F3" w14:paraId="06547819" w14:textId="77777777" w:rsidTr="004107E2">
        <w:trPr>
          <w:jc w:val="center"/>
        </w:trPr>
        <w:tc>
          <w:tcPr>
            <w:tcW w:w="8904" w:type="dxa"/>
            <w:gridSpan w:val="5"/>
            <w:shd w:val="clear" w:color="auto" w:fill="auto"/>
          </w:tcPr>
          <w:p w14:paraId="5A76457B" w14:textId="411CAC9F" w:rsidR="00EF4593" w:rsidRPr="000205F3" w:rsidRDefault="00217255" w:rsidP="004107E2">
            <w:pPr>
              <w:pStyle w:val="TAN"/>
            </w:pPr>
            <w:r w:rsidRPr="000205F3">
              <w:t>NOTE:</w:t>
            </w:r>
            <w:r w:rsidRPr="000205F3">
              <w:tab/>
              <w:t xml:space="preserve">The transmitter shall be set to 4 dB below </w:t>
            </w:r>
            <w:proofErr w:type="spellStart"/>
            <w:r w:rsidRPr="000205F3">
              <w:t>P</w:t>
            </w:r>
            <w:r w:rsidRPr="000205F3">
              <w:rPr>
                <w:vertAlign w:val="subscript"/>
              </w:rPr>
              <w:t>CMAX_</w:t>
            </w:r>
            <w:proofErr w:type="gramStart"/>
            <w:r w:rsidRPr="000205F3">
              <w:rPr>
                <w:vertAlign w:val="subscript"/>
              </w:rPr>
              <w:t>L,f</w:t>
            </w:r>
            <w:proofErr w:type="gramEnd"/>
            <w:r w:rsidRPr="000205F3">
              <w:rPr>
                <w:vertAlign w:val="subscript"/>
              </w:rPr>
              <w:t>,c</w:t>
            </w:r>
            <w:proofErr w:type="spellEnd"/>
            <w:r w:rsidRPr="000205F3">
              <w:rPr>
                <w:vertAlign w:val="subscript"/>
              </w:rPr>
              <w:t xml:space="preserve"> </w:t>
            </w:r>
            <w:r w:rsidRPr="000205F3">
              <w:t xml:space="preserve">at the minimum UL configuration specified in Table 7.3.2.3-3 with </w:t>
            </w:r>
            <w:proofErr w:type="spellStart"/>
            <w:r w:rsidRPr="000205F3">
              <w:t>P</w:t>
            </w:r>
            <w:r w:rsidRPr="000205F3">
              <w:rPr>
                <w:vertAlign w:val="subscript"/>
              </w:rPr>
              <w:t>CMAX_L,f,c</w:t>
            </w:r>
            <w:proofErr w:type="spellEnd"/>
            <w:r w:rsidRPr="000205F3">
              <w:rPr>
                <w:vertAlign w:val="subscript"/>
              </w:rPr>
              <w:t xml:space="preserve"> </w:t>
            </w:r>
            <w:r w:rsidRPr="000205F3">
              <w:t>defined in clause 6.2J.2</w:t>
            </w:r>
          </w:p>
        </w:tc>
      </w:tr>
    </w:tbl>
    <w:p w14:paraId="71900695" w14:textId="77777777" w:rsidR="00217255" w:rsidRPr="000205F3" w:rsidRDefault="00217255" w:rsidP="00217255"/>
    <w:p w14:paraId="3D59887A" w14:textId="77777777" w:rsidR="00217255" w:rsidRPr="000205F3" w:rsidRDefault="00217255" w:rsidP="00217255">
      <w:pPr>
        <w:pStyle w:val="TH"/>
      </w:pPr>
      <w:r w:rsidRPr="000205F3">
        <w:lastRenderedPageBreak/>
        <w:t xml:space="preserve">Table 7.6J.3.5-4: Out of-band blocking for NR bands with </w:t>
      </w:r>
      <w:proofErr w:type="spellStart"/>
      <w:r w:rsidRPr="000205F3">
        <w:t>F</w:t>
      </w:r>
      <w:r w:rsidRPr="000205F3">
        <w:rPr>
          <w:vertAlign w:val="subscript"/>
        </w:rPr>
        <w:t>DL_low</w:t>
      </w:r>
      <w:proofErr w:type="spellEnd"/>
      <w:r w:rsidRPr="000205F3">
        <w:rPr>
          <w:vertAlign w:val="subscript"/>
        </w:rPr>
        <w:t xml:space="preserve"> </w:t>
      </w:r>
      <w:r w:rsidRPr="000205F3">
        <w:rPr>
          <w:rFonts w:cs="Arial"/>
        </w:rPr>
        <w:t>≥</w:t>
      </w:r>
      <w:r w:rsidRPr="000205F3">
        <w:t xml:space="preserve"> 3300 MHz and </w:t>
      </w:r>
      <w:proofErr w:type="spellStart"/>
      <w:r w:rsidRPr="000205F3">
        <w:t>F</w:t>
      </w:r>
      <w:r w:rsidRPr="000205F3">
        <w:rPr>
          <w:vertAlign w:val="subscript"/>
        </w:rPr>
        <w:t>UL_low</w:t>
      </w:r>
      <w:proofErr w:type="spellEnd"/>
      <w:r w:rsidRPr="000205F3">
        <w:rPr>
          <w:vertAlign w:val="subscript"/>
        </w:rPr>
        <w:t xml:space="preserve"> </w:t>
      </w:r>
      <w:r w:rsidRPr="000205F3">
        <w:rPr>
          <w:rFonts w:cs="Arial"/>
        </w:rPr>
        <w:t>≥</w:t>
      </w:r>
      <w:r w:rsidRPr="000205F3">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17255" w:rsidRPr="000205F3" w14:paraId="4F1A3D3A" w14:textId="77777777" w:rsidTr="004107E2">
        <w:trPr>
          <w:jc w:val="center"/>
        </w:trPr>
        <w:tc>
          <w:tcPr>
            <w:tcW w:w="1106" w:type="dxa"/>
          </w:tcPr>
          <w:p w14:paraId="2ED57E06" w14:textId="77777777" w:rsidR="00217255" w:rsidRPr="000205F3" w:rsidRDefault="00217255" w:rsidP="004107E2">
            <w:pPr>
              <w:pStyle w:val="TAH"/>
            </w:pPr>
            <w:r w:rsidRPr="000205F3">
              <w:t>NR band</w:t>
            </w:r>
          </w:p>
        </w:tc>
        <w:tc>
          <w:tcPr>
            <w:tcW w:w="1487" w:type="dxa"/>
            <w:shd w:val="clear" w:color="auto" w:fill="auto"/>
          </w:tcPr>
          <w:p w14:paraId="4F506D84" w14:textId="77777777" w:rsidR="00217255" w:rsidRPr="000205F3" w:rsidRDefault="00217255" w:rsidP="004107E2">
            <w:pPr>
              <w:pStyle w:val="TAH"/>
            </w:pPr>
            <w:r w:rsidRPr="000205F3">
              <w:t>Parameter</w:t>
            </w:r>
          </w:p>
        </w:tc>
        <w:tc>
          <w:tcPr>
            <w:tcW w:w="799" w:type="dxa"/>
          </w:tcPr>
          <w:p w14:paraId="5B8649C7" w14:textId="77777777" w:rsidR="00217255" w:rsidRPr="000205F3" w:rsidRDefault="00217255" w:rsidP="004107E2">
            <w:pPr>
              <w:pStyle w:val="TAH"/>
            </w:pPr>
            <w:r w:rsidRPr="000205F3">
              <w:t>Unit</w:t>
            </w:r>
          </w:p>
        </w:tc>
        <w:tc>
          <w:tcPr>
            <w:tcW w:w="1938" w:type="dxa"/>
          </w:tcPr>
          <w:p w14:paraId="49C9358D" w14:textId="77777777" w:rsidR="00217255" w:rsidRPr="000205F3" w:rsidRDefault="00217255" w:rsidP="004107E2">
            <w:pPr>
              <w:pStyle w:val="TAH"/>
            </w:pPr>
            <w:r w:rsidRPr="000205F3">
              <w:t>Range1</w:t>
            </w:r>
          </w:p>
        </w:tc>
        <w:tc>
          <w:tcPr>
            <w:tcW w:w="1938" w:type="dxa"/>
          </w:tcPr>
          <w:p w14:paraId="47184F65" w14:textId="77777777" w:rsidR="00217255" w:rsidRPr="000205F3" w:rsidRDefault="00217255" w:rsidP="004107E2">
            <w:pPr>
              <w:pStyle w:val="TAH"/>
            </w:pPr>
            <w:r w:rsidRPr="000205F3">
              <w:t>Range 2</w:t>
            </w:r>
          </w:p>
        </w:tc>
        <w:tc>
          <w:tcPr>
            <w:tcW w:w="1938" w:type="dxa"/>
          </w:tcPr>
          <w:p w14:paraId="0AAAA21F" w14:textId="77777777" w:rsidR="00217255" w:rsidRPr="000205F3" w:rsidRDefault="00217255" w:rsidP="004107E2">
            <w:pPr>
              <w:pStyle w:val="TAH"/>
            </w:pPr>
            <w:r w:rsidRPr="000205F3">
              <w:t>Range 3</w:t>
            </w:r>
          </w:p>
        </w:tc>
      </w:tr>
      <w:tr w:rsidR="00217255" w:rsidRPr="000205F3" w14:paraId="21D6D0FC" w14:textId="77777777" w:rsidTr="004107E2">
        <w:trPr>
          <w:jc w:val="center"/>
        </w:trPr>
        <w:tc>
          <w:tcPr>
            <w:tcW w:w="1106" w:type="dxa"/>
            <w:vMerge w:val="restart"/>
          </w:tcPr>
          <w:p w14:paraId="3CABBC3A" w14:textId="77777777" w:rsidR="00217255" w:rsidRPr="000205F3" w:rsidRDefault="00217255" w:rsidP="004107E2">
            <w:pPr>
              <w:pStyle w:val="TAL"/>
            </w:pPr>
            <w:r w:rsidRPr="000205F3">
              <w:t>n78</w:t>
            </w:r>
          </w:p>
          <w:p w14:paraId="2360D4F7" w14:textId="77777777" w:rsidR="00217255" w:rsidRPr="000205F3" w:rsidRDefault="00217255" w:rsidP="004107E2">
            <w:pPr>
              <w:pStyle w:val="TAL"/>
            </w:pPr>
            <w:r w:rsidRPr="000205F3">
              <w:t>(NOTE 3)</w:t>
            </w:r>
          </w:p>
        </w:tc>
        <w:tc>
          <w:tcPr>
            <w:tcW w:w="1487" w:type="dxa"/>
            <w:shd w:val="clear" w:color="auto" w:fill="auto"/>
          </w:tcPr>
          <w:p w14:paraId="54D6BDAE" w14:textId="77777777" w:rsidR="00217255" w:rsidRPr="000205F3" w:rsidRDefault="00217255" w:rsidP="004107E2">
            <w:pPr>
              <w:pStyle w:val="TAL"/>
            </w:pPr>
            <w:proofErr w:type="spellStart"/>
            <w:r w:rsidRPr="000205F3">
              <w:t>P</w:t>
            </w:r>
            <w:r w:rsidRPr="000205F3">
              <w:rPr>
                <w:vertAlign w:val="subscript"/>
              </w:rPr>
              <w:t>interferer</w:t>
            </w:r>
            <w:proofErr w:type="spellEnd"/>
          </w:p>
        </w:tc>
        <w:tc>
          <w:tcPr>
            <w:tcW w:w="799" w:type="dxa"/>
          </w:tcPr>
          <w:p w14:paraId="4D378DA8" w14:textId="77777777" w:rsidR="00217255" w:rsidRPr="000205F3" w:rsidRDefault="00217255" w:rsidP="004107E2">
            <w:pPr>
              <w:pStyle w:val="TAC"/>
            </w:pPr>
            <w:r w:rsidRPr="000205F3">
              <w:t>dBm</w:t>
            </w:r>
          </w:p>
        </w:tc>
        <w:tc>
          <w:tcPr>
            <w:tcW w:w="1938" w:type="dxa"/>
            <w:vAlign w:val="center"/>
          </w:tcPr>
          <w:p w14:paraId="674250E0" w14:textId="77777777" w:rsidR="00217255" w:rsidRPr="000205F3" w:rsidRDefault="00217255" w:rsidP="004107E2">
            <w:pPr>
              <w:pStyle w:val="TAC"/>
            </w:pPr>
            <w:r w:rsidRPr="000205F3">
              <w:t>-44</w:t>
            </w:r>
          </w:p>
        </w:tc>
        <w:tc>
          <w:tcPr>
            <w:tcW w:w="1938" w:type="dxa"/>
            <w:vAlign w:val="center"/>
          </w:tcPr>
          <w:p w14:paraId="7625A253" w14:textId="77777777" w:rsidR="00217255" w:rsidRPr="000205F3" w:rsidRDefault="00217255" w:rsidP="004107E2">
            <w:pPr>
              <w:pStyle w:val="TAC"/>
            </w:pPr>
            <w:r w:rsidRPr="000205F3">
              <w:t>-30</w:t>
            </w:r>
          </w:p>
        </w:tc>
        <w:tc>
          <w:tcPr>
            <w:tcW w:w="1938" w:type="dxa"/>
            <w:vAlign w:val="center"/>
          </w:tcPr>
          <w:p w14:paraId="1CD13B26" w14:textId="041728B5" w:rsidR="00217255" w:rsidRPr="000205F3" w:rsidRDefault="00217255" w:rsidP="004107E2">
            <w:pPr>
              <w:pStyle w:val="TAC"/>
            </w:pPr>
            <w:r w:rsidRPr="000205F3">
              <w:t>-15</w:t>
            </w:r>
          </w:p>
        </w:tc>
      </w:tr>
      <w:tr w:rsidR="00217255" w:rsidRPr="000205F3" w14:paraId="693A52DB" w14:textId="77777777" w:rsidTr="004107E2">
        <w:trPr>
          <w:jc w:val="center"/>
        </w:trPr>
        <w:tc>
          <w:tcPr>
            <w:tcW w:w="1106" w:type="dxa"/>
            <w:vMerge/>
          </w:tcPr>
          <w:p w14:paraId="491C2585" w14:textId="77777777" w:rsidR="00217255" w:rsidRPr="000205F3" w:rsidRDefault="00217255" w:rsidP="004107E2">
            <w:pPr>
              <w:pStyle w:val="TAL"/>
            </w:pPr>
          </w:p>
        </w:tc>
        <w:tc>
          <w:tcPr>
            <w:tcW w:w="1487" w:type="dxa"/>
            <w:shd w:val="clear" w:color="auto" w:fill="auto"/>
          </w:tcPr>
          <w:p w14:paraId="57D82E37" w14:textId="77777777" w:rsidR="00217255" w:rsidRPr="000205F3" w:rsidRDefault="00217255" w:rsidP="004107E2">
            <w:pPr>
              <w:pStyle w:val="TAL"/>
            </w:pPr>
            <w:proofErr w:type="spellStart"/>
            <w:r w:rsidRPr="000205F3">
              <w:t>F</w:t>
            </w:r>
            <w:r w:rsidRPr="000205F3">
              <w:rPr>
                <w:vertAlign w:val="subscript"/>
              </w:rPr>
              <w:t>interferer</w:t>
            </w:r>
            <w:proofErr w:type="spellEnd"/>
            <w:r w:rsidRPr="000205F3">
              <w:t xml:space="preserve"> (CW)</w:t>
            </w:r>
          </w:p>
        </w:tc>
        <w:tc>
          <w:tcPr>
            <w:tcW w:w="799" w:type="dxa"/>
          </w:tcPr>
          <w:p w14:paraId="1B71D816" w14:textId="77777777" w:rsidR="00217255" w:rsidRPr="000205F3" w:rsidRDefault="00217255" w:rsidP="004107E2">
            <w:pPr>
              <w:pStyle w:val="TAC"/>
            </w:pPr>
            <w:r w:rsidRPr="000205F3">
              <w:t>MHz</w:t>
            </w:r>
          </w:p>
        </w:tc>
        <w:tc>
          <w:tcPr>
            <w:tcW w:w="1938" w:type="dxa"/>
            <w:vAlign w:val="center"/>
          </w:tcPr>
          <w:p w14:paraId="797B913D" w14:textId="77777777" w:rsidR="00217255" w:rsidRPr="000205F3" w:rsidRDefault="00217255" w:rsidP="004107E2">
            <w:pPr>
              <w:pStyle w:val="TAC"/>
            </w:pPr>
            <w:r w:rsidRPr="000205F3">
              <w:t xml:space="preserve">-60 </w:t>
            </w:r>
            <w:r w:rsidRPr="000205F3">
              <w:rPr>
                <w:rFonts w:eastAsia="MS Mincho"/>
              </w:rPr>
              <w:t>&lt;</w:t>
            </w:r>
            <w:r w:rsidRPr="000205F3">
              <w:t xml:space="preserve"> f – </w:t>
            </w:r>
            <w:proofErr w:type="spellStart"/>
            <w:r w:rsidRPr="000205F3">
              <w:t>F</w:t>
            </w:r>
            <w:r w:rsidRPr="000205F3">
              <w:rPr>
                <w:vertAlign w:val="subscript"/>
              </w:rPr>
              <w:t>DL_low</w:t>
            </w:r>
            <w:proofErr w:type="spellEnd"/>
            <w:r w:rsidRPr="000205F3">
              <w:t xml:space="preserve"> ≤ -3*</w:t>
            </w:r>
            <w:proofErr w:type="spellStart"/>
            <w:r w:rsidRPr="000205F3">
              <w:t>BW</w:t>
            </w:r>
            <w:r w:rsidRPr="000205F3">
              <w:rPr>
                <w:vertAlign w:val="subscript"/>
              </w:rPr>
              <w:t>Channel</w:t>
            </w:r>
            <w:proofErr w:type="spellEnd"/>
          </w:p>
          <w:p w14:paraId="147FDBC8" w14:textId="77777777" w:rsidR="00217255" w:rsidRPr="000205F3" w:rsidRDefault="00217255" w:rsidP="004107E2">
            <w:pPr>
              <w:pStyle w:val="TAC"/>
            </w:pPr>
            <w:r w:rsidRPr="000205F3">
              <w:t>or</w:t>
            </w:r>
          </w:p>
          <w:p w14:paraId="081F3CA2" w14:textId="77777777" w:rsidR="00217255" w:rsidRPr="000205F3" w:rsidRDefault="00217255" w:rsidP="004107E2">
            <w:pPr>
              <w:pStyle w:val="TAC"/>
            </w:pPr>
            <w:r w:rsidRPr="000205F3">
              <w:t>3*</w:t>
            </w:r>
            <w:proofErr w:type="spellStart"/>
            <w:r w:rsidRPr="000205F3">
              <w:t>BW</w:t>
            </w:r>
            <w:r w:rsidRPr="000205F3">
              <w:rPr>
                <w:vertAlign w:val="subscript"/>
              </w:rPr>
              <w:t>Channel</w:t>
            </w:r>
            <w:proofErr w:type="spellEnd"/>
            <w:r w:rsidRPr="000205F3">
              <w:t xml:space="preserve"> ≤ f – </w:t>
            </w:r>
            <w:proofErr w:type="spellStart"/>
            <w:r w:rsidRPr="000205F3">
              <w:t>F</w:t>
            </w:r>
            <w:r w:rsidRPr="000205F3">
              <w:rPr>
                <w:vertAlign w:val="subscript"/>
              </w:rPr>
              <w:t>DL_high</w:t>
            </w:r>
            <w:proofErr w:type="spellEnd"/>
            <w:r w:rsidRPr="000205F3">
              <w:t xml:space="preserve"> &lt; 60</w:t>
            </w:r>
          </w:p>
        </w:tc>
        <w:tc>
          <w:tcPr>
            <w:tcW w:w="1938" w:type="dxa"/>
            <w:vAlign w:val="center"/>
          </w:tcPr>
          <w:p w14:paraId="3165D670" w14:textId="77777777" w:rsidR="00217255" w:rsidRPr="000205F3" w:rsidRDefault="00217255" w:rsidP="004107E2">
            <w:pPr>
              <w:pStyle w:val="TAC"/>
            </w:pPr>
            <w:r w:rsidRPr="000205F3">
              <w:t xml:space="preserve">-200 </w:t>
            </w:r>
            <w:r w:rsidRPr="000205F3">
              <w:rPr>
                <w:rFonts w:eastAsia="MS Mincho"/>
              </w:rPr>
              <w:t>&lt;</w:t>
            </w:r>
            <w:r w:rsidRPr="000205F3">
              <w:t xml:space="preserve"> f – </w:t>
            </w:r>
            <w:proofErr w:type="spellStart"/>
            <w:r w:rsidRPr="000205F3">
              <w:t>F</w:t>
            </w:r>
            <w:r w:rsidRPr="000205F3">
              <w:rPr>
                <w:vertAlign w:val="subscript"/>
              </w:rPr>
              <w:t>DL_low</w:t>
            </w:r>
            <w:proofErr w:type="spellEnd"/>
            <w:r w:rsidRPr="000205F3">
              <w:t xml:space="preserve"> ≤ -</w:t>
            </w:r>
            <w:proofErr w:type="gramStart"/>
            <w:r w:rsidRPr="000205F3">
              <w:t>MAX(</w:t>
            </w:r>
            <w:proofErr w:type="gramEnd"/>
            <w:r w:rsidRPr="000205F3">
              <w:t>60,3*</w:t>
            </w:r>
            <w:proofErr w:type="spellStart"/>
            <w:r w:rsidRPr="000205F3">
              <w:t>BW</w:t>
            </w:r>
            <w:r w:rsidRPr="000205F3">
              <w:rPr>
                <w:vertAlign w:val="subscript"/>
              </w:rPr>
              <w:t>Channel</w:t>
            </w:r>
            <w:proofErr w:type="spellEnd"/>
            <w:r w:rsidRPr="000205F3">
              <w:t>)</w:t>
            </w:r>
          </w:p>
          <w:p w14:paraId="2AE05A62" w14:textId="77777777" w:rsidR="00217255" w:rsidRPr="000205F3" w:rsidRDefault="00217255" w:rsidP="004107E2">
            <w:pPr>
              <w:pStyle w:val="TAC"/>
            </w:pPr>
            <w:r w:rsidRPr="000205F3">
              <w:t>or</w:t>
            </w:r>
          </w:p>
          <w:p w14:paraId="7BF83751" w14:textId="77777777" w:rsidR="00217255" w:rsidRPr="000205F3" w:rsidRDefault="00217255" w:rsidP="004107E2">
            <w:pPr>
              <w:pStyle w:val="TAC"/>
            </w:pPr>
            <w:proofErr w:type="gramStart"/>
            <w:r w:rsidRPr="000205F3">
              <w:t>MAX(</w:t>
            </w:r>
            <w:proofErr w:type="gramEnd"/>
            <w:r w:rsidRPr="000205F3">
              <w:t>60,3*</w:t>
            </w:r>
            <w:proofErr w:type="spellStart"/>
            <w:r w:rsidRPr="000205F3">
              <w:t>BW</w:t>
            </w:r>
            <w:r w:rsidRPr="000205F3">
              <w:rPr>
                <w:vertAlign w:val="subscript"/>
              </w:rPr>
              <w:t>Channel</w:t>
            </w:r>
            <w:proofErr w:type="spellEnd"/>
            <w:r w:rsidRPr="000205F3">
              <w:t xml:space="preserve">) ≤ f – </w:t>
            </w:r>
            <w:proofErr w:type="spellStart"/>
            <w:r w:rsidRPr="000205F3">
              <w:t>F</w:t>
            </w:r>
            <w:r w:rsidRPr="000205F3">
              <w:rPr>
                <w:vertAlign w:val="subscript"/>
              </w:rPr>
              <w:t>DL_high</w:t>
            </w:r>
            <w:proofErr w:type="spellEnd"/>
            <w:r w:rsidRPr="000205F3">
              <w:t xml:space="preserve"> &lt; 200</w:t>
            </w:r>
          </w:p>
        </w:tc>
        <w:tc>
          <w:tcPr>
            <w:tcW w:w="1938" w:type="dxa"/>
            <w:vAlign w:val="center"/>
          </w:tcPr>
          <w:p w14:paraId="7C6F16D5" w14:textId="77777777" w:rsidR="00217255" w:rsidRPr="000205F3" w:rsidRDefault="00217255" w:rsidP="004107E2">
            <w:pPr>
              <w:pStyle w:val="TAC"/>
            </w:pPr>
            <w:r w:rsidRPr="000205F3">
              <w:t xml:space="preserve">1 </w:t>
            </w:r>
            <w:r w:rsidRPr="000205F3">
              <w:rPr>
                <w:rFonts w:eastAsia="MS Mincho"/>
              </w:rPr>
              <w:t>≤</w:t>
            </w:r>
            <w:r w:rsidRPr="000205F3">
              <w:t xml:space="preserve"> f </w:t>
            </w:r>
            <w:r w:rsidRPr="000205F3">
              <w:rPr>
                <w:rFonts w:eastAsia="MS Mincho"/>
              </w:rPr>
              <w:t>≤</w:t>
            </w:r>
            <w:r w:rsidRPr="000205F3">
              <w:t xml:space="preserve"> </w:t>
            </w:r>
            <w:proofErr w:type="spellStart"/>
            <w:r w:rsidRPr="000205F3">
              <w:t>F</w:t>
            </w:r>
            <w:r w:rsidRPr="000205F3">
              <w:rPr>
                <w:vertAlign w:val="subscript"/>
              </w:rPr>
              <w:t>DL_low</w:t>
            </w:r>
            <w:proofErr w:type="spellEnd"/>
            <w:r w:rsidRPr="000205F3">
              <w:t xml:space="preserve"> – </w:t>
            </w:r>
            <w:proofErr w:type="gramStart"/>
            <w:r w:rsidRPr="000205F3">
              <w:t>MAX(</w:t>
            </w:r>
            <w:proofErr w:type="gramEnd"/>
            <w:r w:rsidRPr="000205F3">
              <w:t>200,3*</w:t>
            </w:r>
            <w:proofErr w:type="spellStart"/>
            <w:r w:rsidRPr="000205F3">
              <w:t>BW</w:t>
            </w:r>
            <w:r w:rsidRPr="000205F3">
              <w:rPr>
                <w:vertAlign w:val="subscript"/>
              </w:rPr>
              <w:t>Channel</w:t>
            </w:r>
            <w:proofErr w:type="spellEnd"/>
            <w:r w:rsidRPr="000205F3">
              <w:t>)</w:t>
            </w:r>
          </w:p>
          <w:p w14:paraId="4CCBE5AF" w14:textId="77777777" w:rsidR="00217255" w:rsidRPr="000205F3" w:rsidRDefault="00217255" w:rsidP="004107E2">
            <w:pPr>
              <w:pStyle w:val="TAC"/>
            </w:pPr>
            <w:r w:rsidRPr="000205F3">
              <w:t xml:space="preserve">or </w:t>
            </w:r>
          </w:p>
          <w:p w14:paraId="4537519A" w14:textId="77777777" w:rsidR="00217255" w:rsidRPr="000205F3" w:rsidRDefault="00217255" w:rsidP="004107E2">
            <w:pPr>
              <w:pStyle w:val="TAC"/>
            </w:pPr>
            <w:proofErr w:type="spellStart"/>
            <w:r w:rsidRPr="000205F3">
              <w:t>F</w:t>
            </w:r>
            <w:r w:rsidRPr="000205F3">
              <w:rPr>
                <w:vertAlign w:val="subscript"/>
              </w:rPr>
              <w:t>DL_high</w:t>
            </w:r>
            <w:proofErr w:type="spellEnd"/>
            <w:r w:rsidRPr="000205F3">
              <w:t xml:space="preserve"> + </w:t>
            </w:r>
            <w:proofErr w:type="gramStart"/>
            <w:r w:rsidRPr="000205F3">
              <w:t>MAX(</w:t>
            </w:r>
            <w:proofErr w:type="gramEnd"/>
            <w:r w:rsidRPr="000205F3">
              <w:t>200,3*</w:t>
            </w:r>
            <w:proofErr w:type="spellStart"/>
            <w:r w:rsidRPr="000205F3">
              <w:t>BW</w:t>
            </w:r>
            <w:r w:rsidRPr="000205F3">
              <w:rPr>
                <w:vertAlign w:val="subscript"/>
              </w:rPr>
              <w:t>Channel</w:t>
            </w:r>
            <w:proofErr w:type="spellEnd"/>
            <w:r w:rsidRPr="000205F3">
              <w:t>)</w:t>
            </w:r>
          </w:p>
          <w:p w14:paraId="7642516A" w14:textId="77777777" w:rsidR="00217255" w:rsidRPr="000205F3" w:rsidRDefault="00217255" w:rsidP="004107E2">
            <w:pPr>
              <w:pStyle w:val="TAC"/>
            </w:pPr>
            <w:r w:rsidRPr="000205F3">
              <w:rPr>
                <w:rFonts w:eastAsia="MS Mincho"/>
              </w:rPr>
              <w:t>≤</w:t>
            </w:r>
            <w:r w:rsidRPr="000205F3">
              <w:t xml:space="preserve"> f </w:t>
            </w:r>
            <w:r w:rsidRPr="000205F3">
              <w:rPr>
                <w:rFonts w:eastAsia="MS Mincho"/>
              </w:rPr>
              <w:t>≤</w:t>
            </w:r>
            <w:r w:rsidRPr="000205F3">
              <w:t xml:space="preserve"> 12750</w:t>
            </w:r>
          </w:p>
        </w:tc>
      </w:tr>
      <w:tr w:rsidR="00217255" w:rsidRPr="000205F3" w14:paraId="3DDD4ED3" w14:textId="77777777" w:rsidTr="004107E2">
        <w:trPr>
          <w:jc w:val="center"/>
        </w:trPr>
        <w:tc>
          <w:tcPr>
            <w:tcW w:w="1106" w:type="dxa"/>
          </w:tcPr>
          <w:p w14:paraId="7D89856E" w14:textId="77777777" w:rsidR="00217255" w:rsidRPr="000205F3" w:rsidRDefault="00217255" w:rsidP="004107E2">
            <w:pPr>
              <w:pStyle w:val="TAL"/>
            </w:pPr>
            <w:r w:rsidRPr="000205F3">
              <w:t>n79</w:t>
            </w:r>
          </w:p>
          <w:p w14:paraId="1FD0C00E" w14:textId="77777777" w:rsidR="00217255" w:rsidRPr="000205F3" w:rsidRDefault="00217255" w:rsidP="004107E2">
            <w:pPr>
              <w:pStyle w:val="TAL"/>
            </w:pPr>
            <w:r w:rsidRPr="000205F3">
              <w:t>(NOTE 4)</w:t>
            </w:r>
          </w:p>
        </w:tc>
        <w:tc>
          <w:tcPr>
            <w:tcW w:w="1487" w:type="dxa"/>
            <w:shd w:val="clear" w:color="auto" w:fill="auto"/>
          </w:tcPr>
          <w:p w14:paraId="26648C90" w14:textId="77777777" w:rsidR="00217255" w:rsidRPr="000205F3" w:rsidRDefault="00217255" w:rsidP="004107E2">
            <w:pPr>
              <w:pStyle w:val="TAL"/>
            </w:pPr>
            <w:proofErr w:type="spellStart"/>
            <w:r w:rsidRPr="000205F3">
              <w:t>F</w:t>
            </w:r>
            <w:r w:rsidRPr="000205F3">
              <w:rPr>
                <w:vertAlign w:val="subscript"/>
              </w:rPr>
              <w:t>interferer</w:t>
            </w:r>
            <w:proofErr w:type="spellEnd"/>
            <w:r w:rsidRPr="000205F3">
              <w:t xml:space="preserve"> (CW)</w:t>
            </w:r>
          </w:p>
        </w:tc>
        <w:tc>
          <w:tcPr>
            <w:tcW w:w="799" w:type="dxa"/>
          </w:tcPr>
          <w:p w14:paraId="7A7141FB" w14:textId="77777777" w:rsidR="00217255" w:rsidRPr="000205F3" w:rsidRDefault="00217255" w:rsidP="004107E2">
            <w:pPr>
              <w:pStyle w:val="TAC"/>
            </w:pPr>
            <w:r w:rsidRPr="000205F3">
              <w:t>MHz</w:t>
            </w:r>
          </w:p>
        </w:tc>
        <w:tc>
          <w:tcPr>
            <w:tcW w:w="1938" w:type="dxa"/>
            <w:vAlign w:val="center"/>
          </w:tcPr>
          <w:p w14:paraId="65FD39EF" w14:textId="77777777" w:rsidR="00217255" w:rsidRPr="000205F3" w:rsidRDefault="00217255" w:rsidP="004107E2">
            <w:pPr>
              <w:pStyle w:val="TAC"/>
            </w:pPr>
            <w:r w:rsidRPr="000205F3">
              <w:t>N/A</w:t>
            </w:r>
          </w:p>
        </w:tc>
        <w:tc>
          <w:tcPr>
            <w:tcW w:w="1938" w:type="dxa"/>
            <w:vAlign w:val="center"/>
          </w:tcPr>
          <w:p w14:paraId="3EA47A7D" w14:textId="77777777" w:rsidR="00217255" w:rsidRPr="000205F3" w:rsidRDefault="00217255" w:rsidP="004107E2">
            <w:pPr>
              <w:pStyle w:val="TAC"/>
            </w:pPr>
            <w:r w:rsidRPr="000205F3">
              <w:t xml:space="preserve">-150 </w:t>
            </w:r>
            <w:r w:rsidRPr="000205F3">
              <w:rPr>
                <w:rFonts w:eastAsia="MS Mincho"/>
              </w:rPr>
              <w:t>&lt;</w:t>
            </w:r>
            <w:r w:rsidRPr="000205F3">
              <w:t xml:space="preserve"> f – </w:t>
            </w:r>
            <w:proofErr w:type="spellStart"/>
            <w:r w:rsidRPr="000205F3">
              <w:t>F</w:t>
            </w:r>
            <w:r w:rsidRPr="000205F3">
              <w:rPr>
                <w:vertAlign w:val="subscript"/>
              </w:rPr>
              <w:t>DL_low</w:t>
            </w:r>
            <w:proofErr w:type="spellEnd"/>
            <w:r w:rsidRPr="000205F3">
              <w:t xml:space="preserve"> ≤           -</w:t>
            </w:r>
            <w:proofErr w:type="gramStart"/>
            <w:r w:rsidRPr="000205F3">
              <w:t>MAX(</w:t>
            </w:r>
            <w:proofErr w:type="gramEnd"/>
            <w:r w:rsidRPr="000205F3">
              <w:t>60,3*</w:t>
            </w:r>
            <w:proofErr w:type="spellStart"/>
            <w:r w:rsidRPr="000205F3">
              <w:t>BW</w:t>
            </w:r>
            <w:r w:rsidRPr="000205F3">
              <w:rPr>
                <w:vertAlign w:val="subscript"/>
              </w:rPr>
              <w:t>Channel</w:t>
            </w:r>
            <w:proofErr w:type="spellEnd"/>
            <w:r w:rsidRPr="000205F3">
              <w:t>)</w:t>
            </w:r>
          </w:p>
          <w:p w14:paraId="46FBE022" w14:textId="77777777" w:rsidR="00217255" w:rsidRPr="000205F3" w:rsidRDefault="00217255" w:rsidP="004107E2">
            <w:pPr>
              <w:pStyle w:val="TAC"/>
            </w:pPr>
            <w:r w:rsidRPr="000205F3">
              <w:t>or</w:t>
            </w:r>
          </w:p>
          <w:p w14:paraId="47D24035" w14:textId="77777777" w:rsidR="00217255" w:rsidRPr="000205F3" w:rsidRDefault="00217255" w:rsidP="004107E2">
            <w:pPr>
              <w:pStyle w:val="TAC"/>
            </w:pPr>
            <w:proofErr w:type="gramStart"/>
            <w:r w:rsidRPr="000205F3">
              <w:t>MAX(</w:t>
            </w:r>
            <w:proofErr w:type="gramEnd"/>
            <w:r w:rsidRPr="000205F3">
              <w:t>60,3*</w:t>
            </w:r>
            <w:proofErr w:type="spellStart"/>
            <w:r w:rsidRPr="000205F3">
              <w:t>BW</w:t>
            </w:r>
            <w:r w:rsidRPr="000205F3">
              <w:rPr>
                <w:vertAlign w:val="subscript"/>
              </w:rPr>
              <w:t>Channel</w:t>
            </w:r>
            <w:proofErr w:type="spellEnd"/>
            <w:r w:rsidRPr="000205F3">
              <w:t xml:space="preserve">) ≤ f – </w:t>
            </w:r>
            <w:proofErr w:type="spellStart"/>
            <w:r w:rsidRPr="000205F3">
              <w:t>F</w:t>
            </w:r>
            <w:r w:rsidRPr="000205F3">
              <w:rPr>
                <w:vertAlign w:val="subscript"/>
              </w:rPr>
              <w:t>DL_high</w:t>
            </w:r>
            <w:proofErr w:type="spellEnd"/>
            <w:r w:rsidRPr="000205F3">
              <w:t xml:space="preserve"> &lt; 150</w:t>
            </w:r>
          </w:p>
        </w:tc>
        <w:tc>
          <w:tcPr>
            <w:tcW w:w="1938" w:type="dxa"/>
            <w:vAlign w:val="center"/>
          </w:tcPr>
          <w:p w14:paraId="67F61282" w14:textId="77777777" w:rsidR="00217255" w:rsidRPr="000205F3" w:rsidRDefault="00217255" w:rsidP="004107E2">
            <w:pPr>
              <w:pStyle w:val="TAC"/>
            </w:pPr>
            <w:r w:rsidRPr="000205F3">
              <w:t xml:space="preserve">1 </w:t>
            </w:r>
            <w:r w:rsidRPr="000205F3">
              <w:rPr>
                <w:rFonts w:eastAsia="MS Mincho"/>
              </w:rPr>
              <w:t>≤</w:t>
            </w:r>
            <w:r w:rsidRPr="000205F3">
              <w:t xml:space="preserve"> f </w:t>
            </w:r>
            <w:r w:rsidRPr="000205F3">
              <w:rPr>
                <w:rFonts w:eastAsia="MS Mincho"/>
              </w:rPr>
              <w:t>≤</w:t>
            </w:r>
            <w:r w:rsidRPr="000205F3">
              <w:t xml:space="preserve"> </w:t>
            </w:r>
            <w:proofErr w:type="spellStart"/>
            <w:r w:rsidRPr="000205F3">
              <w:t>F</w:t>
            </w:r>
            <w:r w:rsidRPr="000205F3">
              <w:rPr>
                <w:vertAlign w:val="subscript"/>
              </w:rPr>
              <w:t>DL_low</w:t>
            </w:r>
            <w:proofErr w:type="spellEnd"/>
            <w:r w:rsidRPr="000205F3">
              <w:t xml:space="preserve"> – </w:t>
            </w:r>
            <w:proofErr w:type="gramStart"/>
            <w:r w:rsidRPr="000205F3">
              <w:t>MAX(</w:t>
            </w:r>
            <w:proofErr w:type="gramEnd"/>
            <w:r w:rsidRPr="000205F3">
              <w:t>150,3*</w:t>
            </w:r>
            <w:proofErr w:type="spellStart"/>
            <w:r w:rsidRPr="000205F3">
              <w:t>BW</w:t>
            </w:r>
            <w:r w:rsidRPr="000205F3">
              <w:rPr>
                <w:vertAlign w:val="subscript"/>
              </w:rPr>
              <w:t>Channel</w:t>
            </w:r>
            <w:proofErr w:type="spellEnd"/>
            <w:r w:rsidRPr="000205F3">
              <w:t>)</w:t>
            </w:r>
          </w:p>
          <w:p w14:paraId="6630FC96" w14:textId="77777777" w:rsidR="00217255" w:rsidRPr="000205F3" w:rsidRDefault="00217255" w:rsidP="004107E2">
            <w:pPr>
              <w:pStyle w:val="TAC"/>
            </w:pPr>
            <w:r w:rsidRPr="000205F3">
              <w:t>or</w:t>
            </w:r>
          </w:p>
          <w:p w14:paraId="0056EDE6" w14:textId="77777777" w:rsidR="00217255" w:rsidRPr="000205F3" w:rsidRDefault="00217255" w:rsidP="004107E2">
            <w:pPr>
              <w:pStyle w:val="TAC"/>
            </w:pPr>
            <w:proofErr w:type="spellStart"/>
            <w:r w:rsidRPr="000205F3">
              <w:t>F</w:t>
            </w:r>
            <w:r w:rsidRPr="000205F3">
              <w:rPr>
                <w:vertAlign w:val="subscript"/>
              </w:rPr>
              <w:t>DL_high</w:t>
            </w:r>
            <w:proofErr w:type="spellEnd"/>
            <w:r w:rsidRPr="000205F3">
              <w:t xml:space="preserve"> + </w:t>
            </w:r>
            <w:proofErr w:type="gramStart"/>
            <w:r w:rsidRPr="000205F3">
              <w:t>MAX(</w:t>
            </w:r>
            <w:proofErr w:type="gramEnd"/>
            <w:r w:rsidRPr="000205F3">
              <w:t>150,3*</w:t>
            </w:r>
            <w:proofErr w:type="spellStart"/>
            <w:r w:rsidRPr="000205F3">
              <w:t>BW</w:t>
            </w:r>
            <w:r w:rsidRPr="000205F3">
              <w:rPr>
                <w:vertAlign w:val="subscript"/>
              </w:rPr>
              <w:t>Channel</w:t>
            </w:r>
            <w:proofErr w:type="spellEnd"/>
            <w:r w:rsidRPr="000205F3">
              <w:t>)</w:t>
            </w:r>
          </w:p>
          <w:p w14:paraId="21F13725" w14:textId="77777777" w:rsidR="00217255" w:rsidRPr="000205F3" w:rsidRDefault="00217255" w:rsidP="004107E2">
            <w:pPr>
              <w:pStyle w:val="TAC"/>
            </w:pPr>
            <w:r w:rsidRPr="000205F3">
              <w:rPr>
                <w:rFonts w:eastAsia="MS Mincho"/>
              </w:rPr>
              <w:t>≤</w:t>
            </w:r>
            <w:r w:rsidRPr="000205F3">
              <w:t xml:space="preserve"> f </w:t>
            </w:r>
            <w:r w:rsidRPr="000205F3">
              <w:rPr>
                <w:rFonts w:eastAsia="MS Mincho"/>
              </w:rPr>
              <w:t>≤</w:t>
            </w:r>
            <w:r w:rsidRPr="000205F3">
              <w:t xml:space="preserve"> 12750</w:t>
            </w:r>
          </w:p>
        </w:tc>
      </w:tr>
      <w:tr w:rsidR="00217255" w:rsidRPr="000205F3" w14:paraId="02819976" w14:textId="77777777" w:rsidTr="004107E2">
        <w:trPr>
          <w:jc w:val="center"/>
        </w:trPr>
        <w:tc>
          <w:tcPr>
            <w:tcW w:w="9206" w:type="dxa"/>
            <w:gridSpan w:val="6"/>
          </w:tcPr>
          <w:p w14:paraId="6E25C858" w14:textId="77777777" w:rsidR="00217255" w:rsidRPr="000205F3" w:rsidRDefault="00217255" w:rsidP="004107E2">
            <w:pPr>
              <w:pStyle w:val="TAN"/>
              <w:rPr>
                <w:rFonts w:eastAsia="MS Mincho"/>
              </w:rPr>
            </w:pPr>
            <w:r w:rsidRPr="000205F3">
              <w:rPr>
                <w:rFonts w:eastAsia="MS Mincho"/>
              </w:rPr>
              <w:t>NOTE 1:</w:t>
            </w:r>
            <w:r w:rsidRPr="000205F3">
              <w:rPr>
                <w:rFonts w:eastAsia="MS Mincho"/>
              </w:rPr>
              <w:tab/>
              <w:t>The power level of the interferer (</w:t>
            </w:r>
            <w:proofErr w:type="spellStart"/>
            <w:r w:rsidRPr="000205F3">
              <w:t>P</w:t>
            </w:r>
            <w:r w:rsidRPr="000205F3">
              <w:rPr>
                <w:vertAlign w:val="subscript"/>
              </w:rPr>
              <w:t>Interferer</w:t>
            </w:r>
            <w:proofErr w:type="spellEnd"/>
            <w:r w:rsidRPr="000205F3">
              <w:rPr>
                <w:rFonts w:eastAsia="MS Mincho"/>
              </w:rPr>
              <w:t xml:space="preserve">) for Range 3 shall be modified to -20 dBm for </w:t>
            </w:r>
            <w:proofErr w:type="spellStart"/>
            <w:r w:rsidRPr="000205F3">
              <w:t>F</w:t>
            </w:r>
            <w:r w:rsidRPr="000205F3">
              <w:rPr>
                <w:vertAlign w:val="subscript"/>
              </w:rPr>
              <w:t>Interferer</w:t>
            </w:r>
            <w:proofErr w:type="spellEnd"/>
            <w:r w:rsidRPr="000205F3">
              <w:rPr>
                <w:rFonts w:eastAsia="MS Mincho"/>
              </w:rPr>
              <w:t xml:space="preserve"> &gt; </w:t>
            </w:r>
            <w:r w:rsidRPr="000205F3">
              <w:t>6000</w:t>
            </w:r>
            <w:r w:rsidRPr="000205F3">
              <w:rPr>
                <w:rFonts w:eastAsia="MS Mincho"/>
              </w:rPr>
              <w:t xml:space="preserve"> </w:t>
            </w:r>
            <w:proofErr w:type="spellStart"/>
            <w:r w:rsidRPr="000205F3">
              <w:rPr>
                <w:rFonts w:eastAsia="MS Mincho"/>
              </w:rPr>
              <w:t>MHz.</w:t>
            </w:r>
            <w:proofErr w:type="spellEnd"/>
          </w:p>
          <w:p w14:paraId="3A83D40D" w14:textId="77777777" w:rsidR="00217255" w:rsidRPr="000205F3" w:rsidRDefault="00217255" w:rsidP="004107E2">
            <w:pPr>
              <w:pStyle w:val="TAN"/>
              <w:rPr>
                <w:rFonts w:eastAsia="MS Mincho" w:cs="Arial"/>
              </w:rPr>
            </w:pPr>
            <w:r w:rsidRPr="000205F3">
              <w:rPr>
                <w:rFonts w:eastAsia="MS Mincho" w:cs="Arial"/>
              </w:rPr>
              <w:t>NOTE 2:</w:t>
            </w:r>
            <w:r w:rsidRPr="000205F3">
              <w:rPr>
                <w:rFonts w:eastAsia="MS Mincho" w:cs="Arial"/>
              </w:rPr>
              <w:tab/>
            </w:r>
            <w:proofErr w:type="spellStart"/>
            <w:r w:rsidRPr="000205F3">
              <w:t>BW</w:t>
            </w:r>
            <w:r w:rsidRPr="000205F3">
              <w:rPr>
                <w:vertAlign w:val="subscript"/>
              </w:rPr>
              <w:t>Channel</w:t>
            </w:r>
            <w:proofErr w:type="spellEnd"/>
            <w:r w:rsidRPr="000205F3">
              <w:t xml:space="preserve"> denotes the channel bandwidth of the wanted signal</w:t>
            </w:r>
          </w:p>
          <w:p w14:paraId="6E6AC8C4" w14:textId="77777777" w:rsidR="00217255" w:rsidRPr="000205F3" w:rsidRDefault="00217255" w:rsidP="004107E2">
            <w:pPr>
              <w:pStyle w:val="TAN"/>
              <w:rPr>
                <w:rFonts w:eastAsia="MS Mincho" w:cs="Arial"/>
              </w:rPr>
            </w:pPr>
            <w:r w:rsidRPr="000205F3">
              <w:rPr>
                <w:rFonts w:eastAsia="MS Mincho" w:cs="Arial"/>
              </w:rPr>
              <w:t>NOTE 3:</w:t>
            </w:r>
            <w:r w:rsidRPr="000205F3">
              <w:rPr>
                <w:rFonts w:eastAsia="MS Mincho" w:cs="Arial"/>
              </w:rPr>
              <w:tab/>
              <w:t xml:space="preserve">The power level </w:t>
            </w:r>
            <w:r w:rsidRPr="000205F3">
              <w:t>of the interferer (</w:t>
            </w:r>
            <w:proofErr w:type="spellStart"/>
            <w:r w:rsidRPr="000205F3">
              <w:t>P</w:t>
            </w:r>
            <w:r w:rsidRPr="000205F3">
              <w:rPr>
                <w:vertAlign w:val="subscript"/>
              </w:rPr>
              <w:t>Interferer</w:t>
            </w:r>
            <w:proofErr w:type="spellEnd"/>
            <w:r w:rsidRPr="000205F3">
              <w:t xml:space="preserve">) for Range 3 shall be modified to -20 dBm, for </w:t>
            </w:r>
            <w:proofErr w:type="spellStart"/>
            <w:r w:rsidRPr="000205F3">
              <w:t>F</w:t>
            </w:r>
            <w:r w:rsidRPr="000205F3">
              <w:rPr>
                <w:vertAlign w:val="subscript"/>
              </w:rPr>
              <w:t>Interferer</w:t>
            </w:r>
            <w:proofErr w:type="spellEnd"/>
            <w:r w:rsidRPr="000205F3">
              <w:t xml:space="preserve"> &gt; 2700 MHz and </w:t>
            </w:r>
            <w:proofErr w:type="spellStart"/>
            <w:r w:rsidRPr="000205F3">
              <w:t>F</w:t>
            </w:r>
            <w:r w:rsidRPr="000205F3">
              <w:rPr>
                <w:vertAlign w:val="subscript"/>
              </w:rPr>
              <w:t>Interferer</w:t>
            </w:r>
            <w:proofErr w:type="spellEnd"/>
            <w:r w:rsidRPr="000205F3">
              <w:t xml:space="preserve"> &lt; 4800 </w:t>
            </w:r>
            <w:proofErr w:type="spellStart"/>
            <w:r w:rsidRPr="000205F3">
              <w:t>MHz.</w:t>
            </w:r>
            <w:proofErr w:type="spellEnd"/>
            <w:r w:rsidRPr="000205F3">
              <w:t xml:space="preserve"> For </w:t>
            </w:r>
            <w:proofErr w:type="spellStart"/>
            <w:r w:rsidRPr="000205F3">
              <w:t>BW</w:t>
            </w:r>
            <w:r w:rsidRPr="000205F3">
              <w:rPr>
                <w:vertAlign w:val="subscript"/>
              </w:rPr>
              <w:t>Channel</w:t>
            </w:r>
            <w:proofErr w:type="spellEnd"/>
            <w:r w:rsidRPr="000205F3">
              <w:t xml:space="preserve"> &gt; 15 MHz, the requirement for Range 1 is not applicable and Range 2 applies from the frequency offset of 3*</w:t>
            </w:r>
            <w:proofErr w:type="spellStart"/>
            <w:r w:rsidRPr="000205F3">
              <w:t>BW</w:t>
            </w:r>
            <w:r w:rsidRPr="000205F3">
              <w:rPr>
                <w:vertAlign w:val="subscript"/>
              </w:rPr>
              <w:t>Channel</w:t>
            </w:r>
            <w:proofErr w:type="spellEnd"/>
            <w:r w:rsidRPr="000205F3">
              <w:t xml:space="preserve"> from the band edge. For </w:t>
            </w:r>
            <w:proofErr w:type="spellStart"/>
            <w:r w:rsidRPr="000205F3">
              <w:t>BW</w:t>
            </w:r>
            <w:r w:rsidRPr="000205F3">
              <w:rPr>
                <w:vertAlign w:val="subscript"/>
              </w:rPr>
              <w:t>Channel</w:t>
            </w:r>
            <w:proofErr w:type="spellEnd"/>
            <w:r w:rsidRPr="000205F3">
              <w:t xml:space="preserve"> larger than 60 MHz, the requirement for Range 2 is not applicable and Range 3 applies from the frequency offset of 3*</w:t>
            </w:r>
            <w:proofErr w:type="spellStart"/>
            <w:r w:rsidRPr="000205F3">
              <w:t>BW</w:t>
            </w:r>
            <w:r w:rsidRPr="000205F3">
              <w:rPr>
                <w:vertAlign w:val="subscript"/>
              </w:rPr>
              <w:t>Channel</w:t>
            </w:r>
            <w:proofErr w:type="spellEnd"/>
            <w:r w:rsidRPr="000205F3">
              <w:t xml:space="preserve"> from the band edge.</w:t>
            </w:r>
          </w:p>
          <w:p w14:paraId="4742B2A8" w14:textId="77777777" w:rsidR="00DD0F7B" w:rsidRPr="000205F3" w:rsidRDefault="00217255" w:rsidP="004107E2">
            <w:pPr>
              <w:pStyle w:val="TAN"/>
              <w:rPr>
                <w:ins w:id="5" w:author="Adan Toril" w:date="2025-02-19T16:57:00Z" w16du:dateUtc="2025-02-19T15:57:00Z"/>
              </w:rPr>
            </w:pPr>
            <w:r w:rsidRPr="000205F3">
              <w:rPr>
                <w:rFonts w:eastAsia="MS Mincho" w:cs="Arial"/>
              </w:rPr>
              <w:t>NOTE 4:</w:t>
            </w:r>
            <w:r w:rsidRPr="000205F3">
              <w:rPr>
                <w:rFonts w:eastAsia="MS Mincho" w:cs="Arial"/>
              </w:rPr>
              <w:tab/>
              <w:t xml:space="preserve">The power level </w:t>
            </w:r>
            <w:r w:rsidRPr="000205F3">
              <w:t>of the interferer (</w:t>
            </w:r>
            <w:proofErr w:type="spellStart"/>
            <w:r w:rsidRPr="000205F3">
              <w:t>P</w:t>
            </w:r>
            <w:r w:rsidRPr="000205F3">
              <w:rPr>
                <w:vertAlign w:val="subscript"/>
              </w:rPr>
              <w:t>Interferer</w:t>
            </w:r>
            <w:proofErr w:type="spellEnd"/>
            <w:r w:rsidRPr="000205F3">
              <w:t xml:space="preserve">) for Range 3 shall be modified to -20 dBm, for </w:t>
            </w:r>
            <w:proofErr w:type="spellStart"/>
            <w:r w:rsidRPr="000205F3">
              <w:t>F</w:t>
            </w:r>
            <w:r w:rsidRPr="000205F3">
              <w:rPr>
                <w:vertAlign w:val="subscript"/>
              </w:rPr>
              <w:t>Interferer</w:t>
            </w:r>
            <w:proofErr w:type="spellEnd"/>
            <w:r w:rsidRPr="000205F3">
              <w:t xml:space="preserve"> &gt; 3650 MHz and </w:t>
            </w:r>
            <w:proofErr w:type="spellStart"/>
            <w:r w:rsidRPr="000205F3">
              <w:t>F</w:t>
            </w:r>
            <w:r w:rsidRPr="000205F3">
              <w:rPr>
                <w:vertAlign w:val="subscript"/>
              </w:rPr>
              <w:t>Interferer</w:t>
            </w:r>
            <w:proofErr w:type="spellEnd"/>
            <w:r w:rsidRPr="000205F3">
              <w:t xml:space="preserve"> &lt; 5750 </w:t>
            </w:r>
            <w:proofErr w:type="spellStart"/>
            <w:r w:rsidRPr="000205F3">
              <w:t>MHz.</w:t>
            </w:r>
            <w:proofErr w:type="spellEnd"/>
            <w:r w:rsidRPr="000205F3">
              <w:t xml:space="preserve"> For </w:t>
            </w:r>
            <w:proofErr w:type="spellStart"/>
            <w:r w:rsidRPr="000205F3">
              <w:t>BW</w:t>
            </w:r>
            <w:r w:rsidRPr="000205F3">
              <w:rPr>
                <w:vertAlign w:val="subscript"/>
              </w:rPr>
              <w:t>Channel</w:t>
            </w:r>
            <w:proofErr w:type="spellEnd"/>
            <w:r w:rsidRPr="000205F3">
              <w:t xml:space="preserve"> </w:t>
            </w:r>
            <w:r w:rsidRPr="000205F3">
              <w:rPr>
                <w:rFonts w:cs="Arial"/>
              </w:rPr>
              <w:t>≥</w:t>
            </w:r>
            <w:r w:rsidRPr="000205F3">
              <w:t xml:space="preserve"> 40 MHz, the requirement for Range 2 is not applicable and Range 3 applies from the frequency offset of 3*</w:t>
            </w:r>
            <w:proofErr w:type="spellStart"/>
            <w:r w:rsidRPr="000205F3">
              <w:t>BW</w:t>
            </w:r>
            <w:r w:rsidRPr="000205F3">
              <w:rPr>
                <w:vertAlign w:val="subscript"/>
              </w:rPr>
              <w:t>Channel</w:t>
            </w:r>
            <w:proofErr w:type="spellEnd"/>
            <w:r w:rsidRPr="000205F3">
              <w:t xml:space="preserve"> from the band edge.</w:t>
            </w:r>
          </w:p>
          <w:p w14:paraId="11A50370" w14:textId="4973FC39" w:rsidR="00B8284F" w:rsidRPr="000205F3" w:rsidRDefault="00B8284F" w:rsidP="004107E2">
            <w:pPr>
              <w:pStyle w:val="TAN"/>
            </w:pPr>
            <w:ins w:id="6" w:author="Adan Toril" w:date="2025-02-19T16:57:00Z" w16du:dateUtc="2025-02-19T15:57:00Z">
              <w:r w:rsidRPr="000205F3">
                <w:rPr>
                  <w:rFonts w:cs="Arial"/>
                  <w:szCs w:val="18"/>
                </w:rPr>
                <w:t>NOTE 5</w:t>
              </w:r>
              <w:r w:rsidRPr="000205F3">
                <w:t>:</w:t>
              </w:r>
              <w:r w:rsidRPr="000205F3">
                <w:tab/>
                <w:t>Range 3 shall be tested only with the highest channel bandwidth.</w:t>
              </w:r>
            </w:ins>
          </w:p>
        </w:tc>
      </w:tr>
    </w:tbl>
    <w:p w14:paraId="40E8F911" w14:textId="77777777" w:rsidR="00217255" w:rsidRPr="000205F3" w:rsidRDefault="00217255" w:rsidP="00217255"/>
    <w:p w14:paraId="5D242A95" w14:textId="77777777" w:rsidR="00CF4003" w:rsidRPr="000205F3" w:rsidRDefault="00CF4003" w:rsidP="00CF4003"/>
    <w:p w14:paraId="311038E5" w14:textId="77777777" w:rsidR="00410647" w:rsidRPr="000205F3" w:rsidRDefault="00410647" w:rsidP="00410647"/>
    <w:p w14:paraId="3F28A3CC" w14:textId="77777777" w:rsidR="00410647" w:rsidRPr="00B25F76" w:rsidRDefault="00410647" w:rsidP="00410647">
      <w:pPr>
        <w:pStyle w:val="Heading2"/>
        <w:rPr>
          <w:rFonts w:cs="Arial"/>
          <w:color w:val="FF0000"/>
          <w:szCs w:val="32"/>
        </w:rPr>
      </w:pPr>
      <w:r w:rsidRPr="000205F3">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EA5D6" w14:textId="77777777" w:rsidR="00923CF0" w:rsidRDefault="00923CF0">
      <w:r>
        <w:separator/>
      </w:r>
    </w:p>
  </w:endnote>
  <w:endnote w:type="continuationSeparator" w:id="0">
    <w:p w14:paraId="1C83BBB4" w14:textId="77777777" w:rsidR="00923CF0" w:rsidRDefault="00923CF0">
      <w:r>
        <w:continuationSeparator/>
      </w:r>
    </w:p>
  </w:endnote>
  <w:endnote w:type="continuationNotice" w:id="1">
    <w:p w14:paraId="0A2B70D1" w14:textId="77777777" w:rsidR="00923CF0" w:rsidRDefault="00923C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43D61" w14:textId="77777777" w:rsidR="00923CF0" w:rsidRDefault="00923CF0">
      <w:r>
        <w:separator/>
      </w:r>
    </w:p>
  </w:footnote>
  <w:footnote w:type="continuationSeparator" w:id="0">
    <w:p w14:paraId="665E56D6" w14:textId="77777777" w:rsidR="00923CF0" w:rsidRDefault="00923CF0">
      <w:r>
        <w:continuationSeparator/>
      </w:r>
    </w:p>
  </w:footnote>
  <w:footnote w:type="continuationNotice" w:id="1">
    <w:p w14:paraId="5975164B" w14:textId="77777777" w:rsidR="00923CF0" w:rsidRDefault="00923C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63866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05F3"/>
    <w:rsid w:val="00022E4A"/>
    <w:rsid w:val="00023D58"/>
    <w:rsid w:val="00024F0F"/>
    <w:rsid w:val="00051E94"/>
    <w:rsid w:val="00096B08"/>
    <w:rsid w:val="000A6394"/>
    <w:rsid w:val="000B36D6"/>
    <w:rsid w:val="000B7FED"/>
    <w:rsid w:val="000C038A"/>
    <w:rsid w:val="000C6598"/>
    <w:rsid w:val="000D44B3"/>
    <w:rsid w:val="000E23A6"/>
    <w:rsid w:val="000F4804"/>
    <w:rsid w:val="000F59EB"/>
    <w:rsid w:val="00106940"/>
    <w:rsid w:val="0011410D"/>
    <w:rsid w:val="001229C8"/>
    <w:rsid w:val="00145D43"/>
    <w:rsid w:val="00155093"/>
    <w:rsid w:val="00166CFE"/>
    <w:rsid w:val="00170188"/>
    <w:rsid w:val="00174BD5"/>
    <w:rsid w:val="00177BB9"/>
    <w:rsid w:val="00192C46"/>
    <w:rsid w:val="00193387"/>
    <w:rsid w:val="001A08B3"/>
    <w:rsid w:val="001A7B60"/>
    <w:rsid w:val="001B325C"/>
    <w:rsid w:val="001B52F0"/>
    <w:rsid w:val="001B7A65"/>
    <w:rsid w:val="001C7C54"/>
    <w:rsid w:val="001E41F3"/>
    <w:rsid w:val="001E4BA0"/>
    <w:rsid w:val="001F4E93"/>
    <w:rsid w:val="00217255"/>
    <w:rsid w:val="00220598"/>
    <w:rsid w:val="00233EEB"/>
    <w:rsid w:val="0026004D"/>
    <w:rsid w:val="0026161B"/>
    <w:rsid w:val="002640DD"/>
    <w:rsid w:val="00266461"/>
    <w:rsid w:val="002736D6"/>
    <w:rsid w:val="00275D12"/>
    <w:rsid w:val="00277CF2"/>
    <w:rsid w:val="00284FEB"/>
    <w:rsid w:val="002860C4"/>
    <w:rsid w:val="002B138C"/>
    <w:rsid w:val="002B5741"/>
    <w:rsid w:val="002E472E"/>
    <w:rsid w:val="002F442E"/>
    <w:rsid w:val="00305409"/>
    <w:rsid w:val="003074BC"/>
    <w:rsid w:val="00312743"/>
    <w:rsid w:val="00322C39"/>
    <w:rsid w:val="00330EB1"/>
    <w:rsid w:val="00334AB0"/>
    <w:rsid w:val="003609EF"/>
    <w:rsid w:val="0036231A"/>
    <w:rsid w:val="00374284"/>
    <w:rsid w:val="00374DD4"/>
    <w:rsid w:val="00386558"/>
    <w:rsid w:val="003A50C8"/>
    <w:rsid w:val="003D1EA9"/>
    <w:rsid w:val="003D4906"/>
    <w:rsid w:val="003D5E0B"/>
    <w:rsid w:val="003E1A36"/>
    <w:rsid w:val="003E4A66"/>
    <w:rsid w:val="003F4093"/>
    <w:rsid w:val="003F6DFB"/>
    <w:rsid w:val="003F7D5B"/>
    <w:rsid w:val="00402A08"/>
    <w:rsid w:val="00403A09"/>
    <w:rsid w:val="00410371"/>
    <w:rsid w:val="00410647"/>
    <w:rsid w:val="00416FBB"/>
    <w:rsid w:val="004242F1"/>
    <w:rsid w:val="00475713"/>
    <w:rsid w:val="00483F0A"/>
    <w:rsid w:val="00490281"/>
    <w:rsid w:val="004B238C"/>
    <w:rsid w:val="004B75B7"/>
    <w:rsid w:val="004C2330"/>
    <w:rsid w:val="004C7378"/>
    <w:rsid w:val="004D2CF6"/>
    <w:rsid w:val="004D598F"/>
    <w:rsid w:val="005122E8"/>
    <w:rsid w:val="0051580D"/>
    <w:rsid w:val="00520C18"/>
    <w:rsid w:val="00523EB9"/>
    <w:rsid w:val="005252D8"/>
    <w:rsid w:val="0052767E"/>
    <w:rsid w:val="00547111"/>
    <w:rsid w:val="00554F5B"/>
    <w:rsid w:val="0057401B"/>
    <w:rsid w:val="00592D74"/>
    <w:rsid w:val="005B354E"/>
    <w:rsid w:val="005B5551"/>
    <w:rsid w:val="005D71B6"/>
    <w:rsid w:val="005E2C44"/>
    <w:rsid w:val="00615EEC"/>
    <w:rsid w:val="00621188"/>
    <w:rsid w:val="00622058"/>
    <w:rsid w:val="006257ED"/>
    <w:rsid w:val="0064020B"/>
    <w:rsid w:val="00665C47"/>
    <w:rsid w:val="00695808"/>
    <w:rsid w:val="006B46FB"/>
    <w:rsid w:val="006B55C3"/>
    <w:rsid w:val="006C256E"/>
    <w:rsid w:val="006C3871"/>
    <w:rsid w:val="006E21FB"/>
    <w:rsid w:val="006E6BF5"/>
    <w:rsid w:val="006F14D0"/>
    <w:rsid w:val="00740F98"/>
    <w:rsid w:val="00743960"/>
    <w:rsid w:val="00770C52"/>
    <w:rsid w:val="0079226E"/>
    <w:rsid w:val="00792342"/>
    <w:rsid w:val="007977A8"/>
    <w:rsid w:val="007B1240"/>
    <w:rsid w:val="007B3F30"/>
    <w:rsid w:val="007B512A"/>
    <w:rsid w:val="007C2097"/>
    <w:rsid w:val="007D1AD3"/>
    <w:rsid w:val="007D6A07"/>
    <w:rsid w:val="007E59D2"/>
    <w:rsid w:val="007E731E"/>
    <w:rsid w:val="007F7259"/>
    <w:rsid w:val="008040A8"/>
    <w:rsid w:val="00805C06"/>
    <w:rsid w:val="0082655C"/>
    <w:rsid w:val="008279FA"/>
    <w:rsid w:val="00834662"/>
    <w:rsid w:val="00845AB0"/>
    <w:rsid w:val="008626E7"/>
    <w:rsid w:val="00870EE7"/>
    <w:rsid w:val="008806CA"/>
    <w:rsid w:val="008863B9"/>
    <w:rsid w:val="008A227A"/>
    <w:rsid w:val="008A45A6"/>
    <w:rsid w:val="008A5C13"/>
    <w:rsid w:val="008A6431"/>
    <w:rsid w:val="008A7B23"/>
    <w:rsid w:val="008D3DE0"/>
    <w:rsid w:val="008F3789"/>
    <w:rsid w:val="008F686C"/>
    <w:rsid w:val="00901CB7"/>
    <w:rsid w:val="00902627"/>
    <w:rsid w:val="009148DE"/>
    <w:rsid w:val="00923CF0"/>
    <w:rsid w:val="00924886"/>
    <w:rsid w:val="00937FB7"/>
    <w:rsid w:val="00941E30"/>
    <w:rsid w:val="009441C9"/>
    <w:rsid w:val="00944728"/>
    <w:rsid w:val="00967E5C"/>
    <w:rsid w:val="009777D9"/>
    <w:rsid w:val="00991B88"/>
    <w:rsid w:val="009A5753"/>
    <w:rsid w:val="009A579D"/>
    <w:rsid w:val="009A6C98"/>
    <w:rsid w:val="009C0DB3"/>
    <w:rsid w:val="009C5BE1"/>
    <w:rsid w:val="009D40B2"/>
    <w:rsid w:val="009E3297"/>
    <w:rsid w:val="009F7077"/>
    <w:rsid w:val="009F734F"/>
    <w:rsid w:val="00A13CD4"/>
    <w:rsid w:val="00A246B6"/>
    <w:rsid w:val="00A35D22"/>
    <w:rsid w:val="00A45B37"/>
    <w:rsid w:val="00A47E70"/>
    <w:rsid w:val="00A50CF0"/>
    <w:rsid w:val="00A54BC9"/>
    <w:rsid w:val="00A65E09"/>
    <w:rsid w:val="00A666D1"/>
    <w:rsid w:val="00A7671C"/>
    <w:rsid w:val="00AA2CBC"/>
    <w:rsid w:val="00AC5820"/>
    <w:rsid w:val="00AD1CD8"/>
    <w:rsid w:val="00AE0E1F"/>
    <w:rsid w:val="00AF3AEB"/>
    <w:rsid w:val="00B0553B"/>
    <w:rsid w:val="00B10C3C"/>
    <w:rsid w:val="00B11802"/>
    <w:rsid w:val="00B258BB"/>
    <w:rsid w:val="00B31E98"/>
    <w:rsid w:val="00B376FB"/>
    <w:rsid w:val="00B45902"/>
    <w:rsid w:val="00B67B97"/>
    <w:rsid w:val="00B735D7"/>
    <w:rsid w:val="00B8284F"/>
    <w:rsid w:val="00B968C8"/>
    <w:rsid w:val="00BA0FFB"/>
    <w:rsid w:val="00BA3EC5"/>
    <w:rsid w:val="00BA51D9"/>
    <w:rsid w:val="00BA7A53"/>
    <w:rsid w:val="00BB5DFC"/>
    <w:rsid w:val="00BC2AD2"/>
    <w:rsid w:val="00BD279D"/>
    <w:rsid w:val="00BD4CC7"/>
    <w:rsid w:val="00BD6BB8"/>
    <w:rsid w:val="00BF0354"/>
    <w:rsid w:val="00C00185"/>
    <w:rsid w:val="00C032E1"/>
    <w:rsid w:val="00C03DEE"/>
    <w:rsid w:val="00C21DD1"/>
    <w:rsid w:val="00C322F2"/>
    <w:rsid w:val="00C53418"/>
    <w:rsid w:val="00C55733"/>
    <w:rsid w:val="00C60568"/>
    <w:rsid w:val="00C66BA2"/>
    <w:rsid w:val="00C823A2"/>
    <w:rsid w:val="00C95985"/>
    <w:rsid w:val="00C96BE8"/>
    <w:rsid w:val="00CA6DF3"/>
    <w:rsid w:val="00CB3818"/>
    <w:rsid w:val="00CC5026"/>
    <w:rsid w:val="00CC68D0"/>
    <w:rsid w:val="00CC693B"/>
    <w:rsid w:val="00CE3C59"/>
    <w:rsid w:val="00CF4003"/>
    <w:rsid w:val="00D03F9A"/>
    <w:rsid w:val="00D06D51"/>
    <w:rsid w:val="00D24991"/>
    <w:rsid w:val="00D27D3F"/>
    <w:rsid w:val="00D34FD6"/>
    <w:rsid w:val="00D50255"/>
    <w:rsid w:val="00D51BCB"/>
    <w:rsid w:val="00D66520"/>
    <w:rsid w:val="00DB0269"/>
    <w:rsid w:val="00DC457B"/>
    <w:rsid w:val="00DD0F7B"/>
    <w:rsid w:val="00DD4094"/>
    <w:rsid w:val="00DE34CF"/>
    <w:rsid w:val="00DF2397"/>
    <w:rsid w:val="00DF4E7E"/>
    <w:rsid w:val="00E00A87"/>
    <w:rsid w:val="00E105A8"/>
    <w:rsid w:val="00E11261"/>
    <w:rsid w:val="00E13F3D"/>
    <w:rsid w:val="00E34898"/>
    <w:rsid w:val="00E50366"/>
    <w:rsid w:val="00E565E2"/>
    <w:rsid w:val="00E7085C"/>
    <w:rsid w:val="00E92F01"/>
    <w:rsid w:val="00EB09B7"/>
    <w:rsid w:val="00EB1C33"/>
    <w:rsid w:val="00EE1701"/>
    <w:rsid w:val="00EE7D7C"/>
    <w:rsid w:val="00EF4593"/>
    <w:rsid w:val="00F0031D"/>
    <w:rsid w:val="00F067F5"/>
    <w:rsid w:val="00F15DBA"/>
    <w:rsid w:val="00F24244"/>
    <w:rsid w:val="00F25ADA"/>
    <w:rsid w:val="00F25D98"/>
    <w:rsid w:val="00F300FB"/>
    <w:rsid w:val="00F42227"/>
    <w:rsid w:val="00F6445A"/>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5F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205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205F3"/>
    <w:pPr>
      <w:pBdr>
        <w:top w:val="none" w:sz="0" w:space="0" w:color="auto"/>
      </w:pBdr>
      <w:spacing w:before="180"/>
      <w:outlineLvl w:val="1"/>
    </w:pPr>
    <w:rPr>
      <w:sz w:val="32"/>
    </w:rPr>
  </w:style>
  <w:style w:type="paragraph" w:styleId="Heading3">
    <w:name w:val="heading 3"/>
    <w:basedOn w:val="Heading2"/>
    <w:next w:val="Normal"/>
    <w:qFormat/>
    <w:rsid w:val="000205F3"/>
    <w:pPr>
      <w:spacing w:before="120"/>
      <w:outlineLvl w:val="2"/>
    </w:pPr>
    <w:rPr>
      <w:sz w:val="28"/>
    </w:rPr>
  </w:style>
  <w:style w:type="paragraph" w:styleId="Heading4">
    <w:name w:val="heading 4"/>
    <w:basedOn w:val="Heading3"/>
    <w:next w:val="Normal"/>
    <w:qFormat/>
    <w:rsid w:val="000205F3"/>
    <w:pPr>
      <w:ind w:left="1418" w:hanging="1418"/>
      <w:outlineLvl w:val="3"/>
    </w:pPr>
    <w:rPr>
      <w:sz w:val="24"/>
    </w:rPr>
  </w:style>
  <w:style w:type="paragraph" w:styleId="Heading5">
    <w:name w:val="heading 5"/>
    <w:basedOn w:val="Heading4"/>
    <w:next w:val="Normal"/>
    <w:qFormat/>
    <w:rsid w:val="000205F3"/>
    <w:pPr>
      <w:ind w:left="1701" w:hanging="1701"/>
      <w:outlineLvl w:val="4"/>
    </w:pPr>
    <w:rPr>
      <w:sz w:val="22"/>
    </w:rPr>
  </w:style>
  <w:style w:type="paragraph" w:styleId="Heading6">
    <w:name w:val="heading 6"/>
    <w:basedOn w:val="H6"/>
    <w:next w:val="Normal"/>
    <w:qFormat/>
    <w:rsid w:val="000205F3"/>
    <w:pPr>
      <w:outlineLvl w:val="5"/>
    </w:pPr>
  </w:style>
  <w:style w:type="paragraph" w:styleId="Heading7">
    <w:name w:val="heading 7"/>
    <w:basedOn w:val="H6"/>
    <w:next w:val="Normal"/>
    <w:qFormat/>
    <w:rsid w:val="000205F3"/>
    <w:pPr>
      <w:outlineLvl w:val="6"/>
    </w:pPr>
  </w:style>
  <w:style w:type="paragraph" w:styleId="Heading8">
    <w:name w:val="heading 8"/>
    <w:basedOn w:val="Heading1"/>
    <w:next w:val="Normal"/>
    <w:qFormat/>
    <w:rsid w:val="000205F3"/>
    <w:pPr>
      <w:ind w:left="0" w:firstLine="0"/>
      <w:outlineLvl w:val="7"/>
    </w:pPr>
  </w:style>
  <w:style w:type="paragraph" w:styleId="Heading9">
    <w:name w:val="heading 9"/>
    <w:basedOn w:val="Heading8"/>
    <w:next w:val="Normal"/>
    <w:qFormat/>
    <w:rsid w:val="000205F3"/>
    <w:pPr>
      <w:outlineLvl w:val="8"/>
    </w:pPr>
  </w:style>
  <w:style w:type="character" w:default="1" w:styleId="DefaultParagraphFont">
    <w:name w:val="Default Paragraph Font"/>
    <w:semiHidden/>
    <w:rsid w:val="000205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05F3"/>
  </w:style>
  <w:style w:type="paragraph" w:styleId="TOC8">
    <w:name w:val="toc 8"/>
    <w:basedOn w:val="TOC1"/>
    <w:semiHidden/>
    <w:rsid w:val="000205F3"/>
    <w:pPr>
      <w:spacing w:before="180"/>
      <w:ind w:left="2693" w:hanging="2693"/>
    </w:pPr>
    <w:rPr>
      <w:b/>
    </w:rPr>
  </w:style>
  <w:style w:type="paragraph" w:styleId="TOC1">
    <w:name w:val="toc 1"/>
    <w:semiHidden/>
    <w:rsid w:val="000205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205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205F3"/>
    <w:pPr>
      <w:ind w:left="1701" w:hanging="1701"/>
    </w:pPr>
  </w:style>
  <w:style w:type="paragraph" w:styleId="TOC4">
    <w:name w:val="toc 4"/>
    <w:basedOn w:val="TOC3"/>
    <w:semiHidden/>
    <w:rsid w:val="000205F3"/>
    <w:pPr>
      <w:ind w:left="1418" w:hanging="1418"/>
    </w:pPr>
  </w:style>
  <w:style w:type="paragraph" w:styleId="TOC3">
    <w:name w:val="toc 3"/>
    <w:basedOn w:val="TOC2"/>
    <w:semiHidden/>
    <w:rsid w:val="000205F3"/>
    <w:pPr>
      <w:ind w:left="1134" w:hanging="1134"/>
    </w:pPr>
  </w:style>
  <w:style w:type="paragraph" w:styleId="TOC2">
    <w:name w:val="toc 2"/>
    <w:basedOn w:val="TOC1"/>
    <w:semiHidden/>
    <w:rsid w:val="000205F3"/>
    <w:pPr>
      <w:keepNext w:val="0"/>
      <w:spacing w:before="0"/>
      <w:ind w:left="851" w:hanging="851"/>
    </w:pPr>
    <w:rPr>
      <w:sz w:val="20"/>
    </w:rPr>
  </w:style>
  <w:style w:type="paragraph" w:styleId="Index2">
    <w:name w:val="index 2"/>
    <w:basedOn w:val="Index1"/>
    <w:semiHidden/>
    <w:rsid w:val="000205F3"/>
    <w:pPr>
      <w:ind w:left="284"/>
    </w:pPr>
  </w:style>
  <w:style w:type="paragraph" w:styleId="Index1">
    <w:name w:val="index 1"/>
    <w:basedOn w:val="Normal"/>
    <w:semiHidden/>
    <w:rsid w:val="000205F3"/>
    <w:pPr>
      <w:keepLines/>
      <w:spacing w:after="0"/>
    </w:pPr>
  </w:style>
  <w:style w:type="paragraph" w:customStyle="1" w:styleId="ZH">
    <w:name w:val="ZH"/>
    <w:rsid w:val="000205F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205F3"/>
    <w:pPr>
      <w:outlineLvl w:val="9"/>
    </w:pPr>
  </w:style>
  <w:style w:type="paragraph" w:styleId="ListNumber2">
    <w:name w:val="List Number 2"/>
    <w:basedOn w:val="ListNumber"/>
    <w:rsid w:val="000205F3"/>
    <w:pPr>
      <w:ind w:left="851"/>
    </w:pPr>
  </w:style>
  <w:style w:type="paragraph" w:styleId="Header">
    <w:name w:val="header"/>
    <w:rsid w:val="000205F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205F3"/>
    <w:rPr>
      <w:b/>
      <w:position w:val="6"/>
      <w:sz w:val="16"/>
    </w:rPr>
  </w:style>
  <w:style w:type="paragraph" w:styleId="FootnoteText">
    <w:name w:val="footnote text"/>
    <w:basedOn w:val="Normal"/>
    <w:semiHidden/>
    <w:rsid w:val="000205F3"/>
    <w:pPr>
      <w:keepLines/>
      <w:spacing w:after="0"/>
      <w:ind w:left="454" w:hanging="454"/>
    </w:pPr>
    <w:rPr>
      <w:sz w:val="16"/>
    </w:rPr>
  </w:style>
  <w:style w:type="paragraph" w:customStyle="1" w:styleId="TAH">
    <w:name w:val="TAH"/>
    <w:basedOn w:val="TAC"/>
    <w:link w:val="TAHCar"/>
    <w:rsid w:val="000205F3"/>
    <w:rPr>
      <w:b/>
    </w:rPr>
  </w:style>
  <w:style w:type="paragraph" w:customStyle="1" w:styleId="TAC">
    <w:name w:val="TAC"/>
    <w:basedOn w:val="TAL"/>
    <w:link w:val="TACChar"/>
    <w:rsid w:val="000205F3"/>
    <w:pPr>
      <w:jc w:val="center"/>
    </w:pPr>
  </w:style>
  <w:style w:type="paragraph" w:customStyle="1" w:styleId="TF">
    <w:name w:val="TF"/>
    <w:basedOn w:val="TH"/>
    <w:rsid w:val="000205F3"/>
    <w:pPr>
      <w:keepNext w:val="0"/>
      <w:spacing w:before="0" w:after="240"/>
    </w:pPr>
  </w:style>
  <w:style w:type="paragraph" w:customStyle="1" w:styleId="NO">
    <w:name w:val="NO"/>
    <w:basedOn w:val="Normal"/>
    <w:link w:val="NOChar"/>
    <w:rsid w:val="000205F3"/>
    <w:pPr>
      <w:keepLines/>
      <w:ind w:left="1135" w:hanging="851"/>
    </w:pPr>
  </w:style>
  <w:style w:type="paragraph" w:styleId="TOC9">
    <w:name w:val="toc 9"/>
    <w:basedOn w:val="TOC8"/>
    <w:semiHidden/>
    <w:rsid w:val="000205F3"/>
    <w:pPr>
      <w:ind w:left="1418" w:hanging="1418"/>
    </w:pPr>
  </w:style>
  <w:style w:type="paragraph" w:customStyle="1" w:styleId="EX">
    <w:name w:val="EX"/>
    <w:basedOn w:val="Normal"/>
    <w:rsid w:val="000205F3"/>
    <w:pPr>
      <w:keepLines/>
      <w:ind w:left="1702" w:hanging="1418"/>
    </w:pPr>
  </w:style>
  <w:style w:type="paragraph" w:customStyle="1" w:styleId="FP">
    <w:name w:val="FP"/>
    <w:basedOn w:val="Normal"/>
    <w:rsid w:val="000205F3"/>
    <w:pPr>
      <w:spacing w:after="0"/>
    </w:pPr>
  </w:style>
  <w:style w:type="paragraph" w:customStyle="1" w:styleId="LD">
    <w:name w:val="LD"/>
    <w:rsid w:val="000205F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205F3"/>
    <w:pPr>
      <w:spacing w:after="0"/>
    </w:pPr>
  </w:style>
  <w:style w:type="paragraph" w:customStyle="1" w:styleId="EW">
    <w:name w:val="EW"/>
    <w:basedOn w:val="EX"/>
    <w:rsid w:val="000205F3"/>
    <w:pPr>
      <w:spacing w:after="0"/>
    </w:pPr>
  </w:style>
  <w:style w:type="paragraph" w:styleId="TOC6">
    <w:name w:val="toc 6"/>
    <w:basedOn w:val="TOC5"/>
    <w:next w:val="Normal"/>
    <w:semiHidden/>
    <w:rsid w:val="000205F3"/>
    <w:pPr>
      <w:ind w:left="1985" w:hanging="1985"/>
    </w:pPr>
  </w:style>
  <w:style w:type="paragraph" w:styleId="TOC7">
    <w:name w:val="toc 7"/>
    <w:basedOn w:val="TOC6"/>
    <w:next w:val="Normal"/>
    <w:semiHidden/>
    <w:rsid w:val="000205F3"/>
    <w:pPr>
      <w:ind w:left="2268" w:hanging="2268"/>
    </w:pPr>
  </w:style>
  <w:style w:type="paragraph" w:styleId="ListBullet2">
    <w:name w:val="List Bullet 2"/>
    <w:basedOn w:val="ListBullet"/>
    <w:rsid w:val="000205F3"/>
    <w:pPr>
      <w:ind w:left="851"/>
    </w:pPr>
  </w:style>
  <w:style w:type="paragraph" w:styleId="ListBullet3">
    <w:name w:val="List Bullet 3"/>
    <w:basedOn w:val="ListBullet2"/>
    <w:rsid w:val="000205F3"/>
    <w:pPr>
      <w:ind w:left="1135"/>
    </w:pPr>
  </w:style>
  <w:style w:type="paragraph" w:styleId="ListNumber">
    <w:name w:val="List Number"/>
    <w:basedOn w:val="List"/>
    <w:rsid w:val="000205F3"/>
  </w:style>
  <w:style w:type="paragraph" w:customStyle="1" w:styleId="EQ">
    <w:name w:val="EQ"/>
    <w:basedOn w:val="Normal"/>
    <w:next w:val="Normal"/>
    <w:link w:val="EQChar"/>
    <w:rsid w:val="000205F3"/>
    <w:pPr>
      <w:keepLines/>
      <w:tabs>
        <w:tab w:val="center" w:pos="4536"/>
        <w:tab w:val="right" w:pos="9072"/>
      </w:tabs>
    </w:pPr>
    <w:rPr>
      <w:noProof/>
    </w:rPr>
  </w:style>
  <w:style w:type="paragraph" w:customStyle="1" w:styleId="TH">
    <w:name w:val="TH"/>
    <w:basedOn w:val="Normal"/>
    <w:link w:val="THChar"/>
    <w:rsid w:val="000205F3"/>
    <w:pPr>
      <w:keepNext/>
      <w:keepLines/>
      <w:spacing w:before="60"/>
      <w:jc w:val="center"/>
    </w:pPr>
    <w:rPr>
      <w:rFonts w:ascii="Arial" w:hAnsi="Arial"/>
      <w:b/>
    </w:rPr>
  </w:style>
  <w:style w:type="paragraph" w:customStyle="1" w:styleId="NF">
    <w:name w:val="NF"/>
    <w:basedOn w:val="NO"/>
    <w:rsid w:val="000205F3"/>
    <w:pPr>
      <w:keepNext/>
      <w:spacing w:after="0"/>
    </w:pPr>
    <w:rPr>
      <w:rFonts w:ascii="Arial" w:hAnsi="Arial"/>
      <w:sz w:val="18"/>
    </w:rPr>
  </w:style>
  <w:style w:type="paragraph" w:customStyle="1" w:styleId="PL">
    <w:name w:val="PL"/>
    <w:rsid w:val="000205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205F3"/>
    <w:pPr>
      <w:jc w:val="right"/>
    </w:pPr>
  </w:style>
  <w:style w:type="paragraph" w:customStyle="1" w:styleId="H6">
    <w:name w:val="H6"/>
    <w:basedOn w:val="Heading5"/>
    <w:next w:val="Normal"/>
    <w:link w:val="H6Char"/>
    <w:rsid w:val="000205F3"/>
    <w:pPr>
      <w:ind w:left="1985" w:hanging="1985"/>
      <w:outlineLvl w:val="9"/>
    </w:pPr>
    <w:rPr>
      <w:sz w:val="20"/>
    </w:rPr>
  </w:style>
  <w:style w:type="paragraph" w:customStyle="1" w:styleId="TAN">
    <w:name w:val="TAN"/>
    <w:basedOn w:val="TAL"/>
    <w:link w:val="TANChar"/>
    <w:rsid w:val="000205F3"/>
    <w:pPr>
      <w:ind w:left="851" w:hanging="851"/>
    </w:pPr>
  </w:style>
  <w:style w:type="paragraph" w:customStyle="1" w:styleId="TAL">
    <w:name w:val="TAL"/>
    <w:basedOn w:val="Normal"/>
    <w:link w:val="TALCar"/>
    <w:rsid w:val="000205F3"/>
    <w:pPr>
      <w:keepNext/>
      <w:keepLines/>
      <w:spacing w:after="0"/>
    </w:pPr>
    <w:rPr>
      <w:rFonts w:ascii="Arial" w:hAnsi="Arial"/>
      <w:sz w:val="18"/>
    </w:rPr>
  </w:style>
  <w:style w:type="paragraph" w:customStyle="1" w:styleId="ZA">
    <w:name w:val="ZA"/>
    <w:rsid w:val="000205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205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205F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205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205F3"/>
    <w:pPr>
      <w:framePr w:wrap="notBeside" w:y="16161"/>
    </w:pPr>
  </w:style>
  <w:style w:type="character" w:customStyle="1" w:styleId="ZGSM">
    <w:name w:val="ZGSM"/>
    <w:rsid w:val="000205F3"/>
  </w:style>
  <w:style w:type="paragraph" w:styleId="List2">
    <w:name w:val="List 2"/>
    <w:basedOn w:val="List"/>
    <w:rsid w:val="000205F3"/>
    <w:pPr>
      <w:ind w:left="851"/>
    </w:pPr>
  </w:style>
  <w:style w:type="paragraph" w:customStyle="1" w:styleId="ZG">
    <w:name w:val="ZG"/>
    <w:rsid w:val="000205F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205F3"/>
    <w:pPr>
      <w:ind w:left="1135"/>
    </w:pPr>
  </w:style>
  <w:style w:type="paragraph" w:styleId="List4">
    <w:name w:val="List 4"/>
    <w:basedOn w:val="List3"/>
    <w:rsid w:val="000205F3"/>
    <w:pPr>
      <w:ind w:left="1418"/>
    </w:pPr>
  </w:style>
  <w:style w:type="paragraph" w:styleId="List5">
    <w:name w:val="List 5"/>
    <w:basedOn w:val="List4"/>
    <w:rsid w:val="000205F3"/>
    <w:pPr>
      <w:ind w:left="1702"/>
    </w:pPr>
  </w:style>
  <w:style w:type="paragraph" w:customStyle="1" w:styleId="EditorsNote">
    <w:name w:val="Editor's Note"/>
    <w:aliases w:val="EN,Editor's Noteormal"/>
    <w:basedOn w:val="NO"/>
    <w:link w:val="EditorsNoteCarCar"/>
    <w:rsid w:val="000205F3"/>
    <w:rPr>
      <w:color w:val="FF0000"/>
    </w:rPr>
  </w:style>
  <w:style w:type="paragraph" w:styleId="List">
    <w:name w:val="List"/>
    <w:basedOn w:val="Normal"/>
    <w:rsid w:val="000205F3"/>
    <w:pPr>
      <w:ind w:left="568" w:hanging="284"/>
    </w:pPr>
  </w:style>
  <w:style w:type="paragraph" w:styleId="ListBullet">
    <w:name w:val="List Bullet"/>
    <w:basedOn w:val="List"/>
    <w:rsid w:val="000205F3"/>
  </w:style>
  <w:style w:type="paragraph" w:styleId="ListBullet4">
    <w:name w:val="List Bullet 4"/>
    <w:basedOn w:val="ListBullet3"/>
    <w:rsid w:val="000205F3"/>
    <w:pPr>
      <w:ind w:left="1418"/>
    </w:pPr>
  </w:style>
  <w:style w:type="paragraph" w:styleId="ListBullet5">
    <w:name w:val="List Bullet 5"/>
    <w:basedOn w:val="ListBullet4"/>
    <w:rsid w:val="000205F3"/>
    <w:pPr>
      <w:ind w:left="1702"/>
    </w:pPr>
  </w:style>
  <w:style w:type="paragraph" w:customStyle="1" w:styleId="B1">
    <w:name w:val="B1"/>
    <w:basedOn w:val="List"/>
    <w:link w:val="B1Char"/>
    <w:rsid w:val="000205F3"/>
  </w:style>
  <w:style w:type="paragraph" w:customStyle="1" w:styleId="B2">
    <w:name w:val="B2"/>
    <w:basedOn w:val="List2"/>
    <w:link w:val="B2Char"/>
    <w:rsid w:val="000205F3"/>
  </w:style>
  <w:style w:type="paragraph" w:customStyle="1" w:styleId="B3">
    <w:name w:val="B3"/>
    <w:basedOn w:val="List3"/>
    <w:rsid w:val="000205F3"/>
  </w:style>
  <w:style w:type="paragraph" w:customStyle="1" w:styleId="B4">
    <w:name w:val="B4"/>
    <w:basedOn w:val="List4"/>
    <w:rsid w:val="000205F3"/>
  </w:style>
  <w:style w:type="paragraph" w:customStyle="1" w:styleId="B5">
    <w:name w:val="B5"/>
    <w:basedOn w:val="List5"/>
    <w:rsid w:val="000205F3"/>
  </w:style>
  <w:style w:type="paragraph" w:styleId="Footer">
    <w:name w:val="footer"/>
    <w:basedOn w:val="Header"/>
    <w:rsid w:val="000205F3"/>
    <w:pPr>
      <w:jc w:val="center"/>
    </w:pPr>
    <w:rPr>
      <w:i/>
    </w:rPr>
  </w:style>
  <w:style w:type="paragraph" w:customStyle="1" w:styleId="ZTD">
    <w:name w:val="ZTD"/>
    <w:basedOn w:val="ZB"/>
    <w:rsid w:val="000205F3"/>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35D22"/>
    <w:rPr>
      <w:rFonts w:ascii="Times New Roman" w:hAnsi="Times New Roman"/>
      <w:lang w:val="en-GB" w:eastAsia="en-US"/>
    </w:rPr>
  </w:style>
  <w:style w:type="character" w:customStyle="1" w:styleId="THChar">
    <w:name w:val="TH Char"/>
    <w:link w:val="TH"/>
    <w:qFormat/>
    <w:rsid w:val="00A35D22"/>
    <w:rPr>
      <w:rFonts w:ascii="Arial" w:hAnsi="Arial"/>
      <w:b/>
      <w:lang w:val="en-GB" w:eastAsia="en-US"/>
    </w:rPr>
  </w:style>
  <w:style w:type="character" w:customStyle="1" w:styleId="EditorsNoteCarCar">
    <w:name w:val="Editor's Note Car Car"/>
    <w:link w:val="EditorsNote"/>
    <w:qFormat/>
    <w:rsid w:val="00A35D22"/>
    <w:rPr>
      <w:rFonts w:ascii="Times New Roman" w:hAnsi="Times New Roman"/>
      <w:color w:val="FF0000"/>
      <w:lang w:val="en-GB" w:eastAsia="en-US"/>
    </w:rPr>
  </w:style>
  <w:style w:type="character" w:customStyle="1" w:styleId="H6Char">
    <w:name w:val="H6 Char"/>
    <w:link w:val="H6"/>
    <w:qFormat/>
    <w:rsid w:val="00A35D22"/>
    <w:rPr>
      <w:rFonts w:ascii="Arial" w:hAnsi="Arial"/>
      <w:lang w:val="en-GB" w:eastAsia="en-US"/>
    </w:rPr>
  </w:style>
  <w:style w:type="character" w:customStyle="1" w:styleId="TACChar">
    <w:name w:val="TAC Char"/>
    <w:link w:val="TAC"/>
    <w:qFormat/>
    <w:rsid w:val="00A35D22"/>
    <w:rPr>
      <w:rFonts w:ascii="Arial" w:hAnsi="Arial"/>
      <w:sz w:val="18"/>
      <w:lang w:val="en-GB" w:eastAsia="en-US"/>
    </w:rPr>
  </w:style>
  <w:style w:type="character" w:customStyle="1" w:styleId="TALCar">
    <w:name w:val="TAL Car"/>
    <w:link w:val="TAL"/>
    <w:qFormat/>
    <w:rsid w:val="00A35D22"/>
    <w:rPr>
      <w:rFonts w:ascii="Arial" w:hAnsi="Arial"/>
      <w:sz w:val="18"/>
      <w:lang w:val="en-GB" w:eastAsia="en-US"/>
    </w:rPr>
  </w:style>
  <w:style w:type="character" w:customStyle="1" w:styleId="TAHCar">
    <w:name w:val="TAH Car"/>
    <w:link w:val="TAH"/>
    <w:qFormat/>
    <w:rsid w:val="00A35D22"/>
    <w:rPr>
      <w:rFonts w:ascii="Arial" w:hAnsi="Arial"/>
      <w:b/>
      <w:sz w:val="18"/>
      <w:lang w:val="en-GB" w:eastAsia="en-US"/>
    </w:rPr>
  </w:style>
  <w:style w:type="character" w:customStyle="1" w:styleId="TANChar">
    <w:name w:val="TAN Char"/>
    <w:link w:val="TAN"/>
    <w:qFormat/>
    <w:rsid w:val="00A35D22"/>
    <w:rPr>
      <w:rFonts w:ascii="Arial" w:hAnsi="Arial"/>
      <w:sz w:val="18"/>
      <w:lang w:val="en-GB" w:eastAsia="en-US"/>
    </w:rPr>
  </w:style>
  <w:style w:type="paragraph" w:styleId="Revision">
    <w:name w:val="Revision"/>
    <w:hidden/>
    <w:uiPriority w:val="99"/>
    <w:semiHidden/>
    <w:rsid w:val="00A35D22"/>
    <w:rPr>
      <w:rFonts w:ascii="Times New Roman" w:hAnsi="Times New Roman"/>
      <w:lang w:val="en-GB" w:eastAsia="en-GB"/>
    </w:rPr>
  </w:style>
  <w:style w:type="character" w:customStyle="1" w:styleId="NOChar">
    <w:name w:val="NO Char"/>
    <w:link w:val="NO"/>
    <w:qFormat/>
    <w:rsid w:val="00217255"/>
    <w:rPr>
      <w:rFonts w:ascii="Times New Roman" w:hAnsi="Times New Roman"/>
      <w:lang w:val="en-GB" w:eastAsia="en-US"/>
    </w:rPr>
  </w:style>
  <w:style w:type="character" w:customStyle="1" w:styleId="B2Char">
    <w:name w:val="B2 Char"/>
    <w:link w:val="B2"/>
    <w:qFormat/>
    <w:rsid w:val="00217255"/>
    <w:rPr>
      <w:rFonts w:ascii="Times New Roman" w:hAnsi="Times New Roman"/>
      <w:lang w:val="en-GB" w:eastAsia="en-US"/>
    </w:rPr>
  </w:style>
  <w:style w:type="character" w:customStyle="1" w:styleId="EQChar">
    <w:name w:val="EQ Char"/>
    <w:link w:val="EQ"/>
    <w:qFormat/>
    <w:rsid w:val="00217255"/>
    <w:rPr>
      <w:rFonts w:ascii="Times New Roman" w:hAnsi="Times New Roman"/>
      <w:noProof/>
      <w:lang w:val="en-GB" w:eastAsia="en-US"/>
    </w:rPr>
  </w:style>
  <w:style w:type="paragraph" w:styleId="ListParagraph">
    <w:name w:val="List Paragraph"/>
    <w:basedOn w:val="Normal"/>
    <w:link w:val="ListParagraphChar"/>
    <w:uiPriority w:val="1"/>
    <w:qFormat/>
    <w:rsid w:val="00A666D1"/>
    <w:pPr>
      <w:numPr>
        <w:numId w:val="1"/>
      </w:numPr>
      <w:overflowPunct/>
      <w:autoSpaceDE/>
      <w:autoSpaceDN/>
      <w:adjustRightInd/>
      <w:spacing w:after="200" w:line="276" w:lineRule="auto"/>
      <w:contextualSpacing/>
      <w:textAlignment w:val="auto"/>
    </w:pPr>
    <w:rPr>
      <w:rFonts w:eastAsia="Calibri"/>
      <w:szCs w:val="22"/>
      <w:lang w:val="en-US"/>
    </w:rPr>
  </w:style>
  <w:style w:type="table" w:styleId="TableGrid">
    <w:name w:val="Table Grid"/>
    <w:basedOn w:val="TableNormal"/>
    <w:rsid w:val="00A666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1"/>
    <w:rsid w:val="00A666D1"/>
    <w:rPr>
      <w:rFonts w:ascii="Times New Roman" w:eastAsia="Calibri" w:hAnsi="Times New Roman"/>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8</Pages>
  <Words>3221</Words>
  <Characters>16749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133</cp:revision>
  <cp:lastPrinted>1900-01-01T08:00:00Z</cp:lastPrinted>
  <dcterms:created xsi:type="dcterms:W3CDTF">2021-01-08T13:25:00Z</dcterms:created>
  <dcterms:modified xsi:type="dcterms:W3CDTF">2025-02-20T09:37:00Z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